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8FF" w:rsidRDefault="003758FF" w:rsidP="003758FF">
      <w:r>
        <w:t xml:space="preserve">Studij </w:t>
      </w:r>
      <w:proofErr w:type="spellStart"/>
      <w:r>
        <w:t>KiT</w:t>
      </w:r>
      <w:proofErr w:type="spellEnd"/>
      <w:r w:rsidR="00B32DE3">
        <w:t xml:space="preserve"> – prof.dr.sc. Jasmina Gržinić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3758FF" w:rsidTr="001F67EA">
        <w:tc>
          <w:tcPr>
            <w:tcW w:w="4531" w:type="dxa"/>
          </w:tcPr>
          <w:p w:rsidR="003758FF" w:rsidRDefault="003758FF" w:rsidP="001F67EA">
            <w:r>
              <w:t>Kolegij</w:t>
            </w:r>
          </w:p>
        </w:tc>
        <w:tc>
          <w:tcPr>
            <w:tcW w:w="4531" w:type="dxa"/>
          </w:tcPr>
          <w:p w:rsidR="003758FF" w:rsidRPr="007561AF" w:rsidRDefault="003758FF" w:rsidP="001F67EA">
            <w:pPr>
              <w:rPr>
                <w:b/>
              </w:rPr>
            </w:pPr>
            <w:r w:rsidRPr="007561AF">
              <w:rPr>
                <w:b/>
              </w:rPr>
              <w:t>UVOD U TURIZAM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Nastavnik</w:t>
            </w:r>
          </w:p>
        </w:tc>
        <w:tc>
          <w:tcPr>
            <w:tcW w:w="4531" w:type="dxa"/>
          </w:tcPr>
          <w:p w:rsidR="003758FF" w:rsidRDefault="003758FF" w:rsidP="001F67EA">
            <w:r>
              <w:t>PROF.DR.SC. JASMINA GRŽINIĆ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Razina studija</w:t>
            </w:r>
          </w:p>
        </w:tc>
        <w:tc>
          <w:tcPr>
            <w:tcW w:w="4531" w:type="dxa"/>
          </w:tcPr>
          <w:p w:rsidR="003758FF" w:rsidRDefault="003758FF" w:rsidP="001F67EA">
            <w:r>
              <w:t>PREDDIPLOMSKI, TURIZAM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Naziv teme:</w:t>
            </w:r>
          </w:p>
        </w:tc>
        <w:tc>
          <w:tcPr>
            <w:tcW w:w="4531" w:type="dxa"/>
          </w:tcPr>
          <w:p w:rsidR="003758FF" w:rsidRDefault="003758FF" w:rsidP="001F67EA">
            <w:r>
              <w:t>1.Turizam i sigurnost –</w:t>
            </w:r>
          </w:p>
          <w:p w:rsidR="003758FF" w:rsidRDefault="003758FF" w:rsidP="001F67EA">
            <w:r>
              <w:t>Ograničenja i barijere razvoja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/>
        </w:tc>
        <w:tc>
          <w:tcPr>
            <w:tcW w:w="4531" w:type="dxa"/>
          </w:tcPr>
          <w:p w:rsidR="003758FF" w:rsidRDefault="003758FF" w:rsidP="001F67EA">
            <w:r>
              <w:t xml:space="preserve">2. Turizam mladih i globalni utjecaji 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/>
        </w:tc>
        <w:tc>
          <w:tcPr>
            <w:tcW w:w="4531" w:type="dxa"/>
          </w:tcPr>
          <w:p w:rsidR="003758FF" w:rsidRDefault="003758FF" w:rsidP="001F67EA">
            <w:r>
              <w:t>3. Kulturni turizam i ruralni utjecaji</w:t>
            </w:r>
          </w:p>
        </w:tc>
      </w:tr>
    </w:tbl>
    <w:p w:rsidR="003758FF" w:rsidRDefault="003758FF" w:rsidP="003758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3758FF" w:rsidTr="001F67EA">
        <w:tc>
          <w:tcPr>
            <w:tcW w:w="4531" w:type="dxa"/>
          </w:tcPr>
          <w:p w:rsidR="003758FF" w:rsidRDefault="003758FF" w:rsidP="001F67EA">
            <w:r>
              <w:t>Kolegij</w:t>
            </w:r>
          </w:p>
        </w:tc>
        <w:tc>
          <w:tcPr>
            <w:tcW w:w="4531" w:type="dxa"/>
          </w:tcPr>
          <w:p w:rsidR="003758FF" w:rsidRPr="007561AF" w:rsidRDefault="003758FF" w:rsidP="001F67EA">
            <w:pPr>
              <w:rPr>
                <w:b/>
              </w:rPr>
            </w:pPr>
            <w:r>
              <w:rPr>
                <w:b/>
              </w:rPr>
              <w:t>TUROPERATORI I DESTINACIJSKE MENADŽMENT KOMPANIJE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Nastavnik</w:t>
            </w:r>
          </w:p>
        </w:tc>
        <w:tc>
          <w:tcPr>
            <w:tcW w:w="4531" w:type="dxa"/>
          </w:tcPr>
          <w:p w:rsidR="003758FF" w:rsidRDefault="003758FF" w:rsidP="001F67EA">
            <w:r>
              <w:t>PROF.DR.SC. JASMINA GRŽINIĆ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Razina studija</w:t>
            </w:r>
          </w:p>
        </w:tc>
        <w:tc>
          <w:tcPr>
            <w:tcW w:w="4531" w:type="dxa"/>
          </w:tcPr>
          <w:p w:rsidR="003758FF" w:rsidRDefault="003758FF" w:rsidP="001F67EA">
            <w:r>
              <w:t>PREDDIPLOMSKI, TURIZAM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Naziv teme:</w:t>
            </w:r>
          </w:p>
        </w:tc>
        <w:tc>
          <w:tcPr>
            <w:tcW w:w="4531" w:type="dxa"/>
          </w:tcPr>
          <w:p w:rsidR="003758FF" w:rsidRDefault="003758FF" w:rsidP="001F67EA">
            <w:r>
              <w:t xml:space="preserve">1.Novi trendovi u poslovanju agencija 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/>
        </w:tc>
        <w:tc>
          <w:tcPr>
            <w:tcW w:w="4531" w:type="dxa"/>
          </w:tcPr>
          <w:p w:rsidR="003758FF" w:rsidRDefault="003758FF" w:rsidP="001F67EA">
            <w:r>
              <w:t>2.Turoperatori i specijalizirane ponude za hrvatsko tržište</w:t>
            </w:r>
          </w:p>
        </w:tc>
      </w:tr>
    </w:tbl>
    <w:p w:rsidR="003758FF" w:rsidRDefault="003758FF" w:rsidP="003758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3758FF" w:rsidTr="001F67EA">
        <w:tc>
          <w:tcPr>
            <w:tcW w:w="4531" w:type="dxa"/>
          </w:tcPr>
          <w:p w:rsidR="003758FF" w:rsidRDefault="003758FF" w:rsidP="001F67EA">
            <w:r>
              <w:t>Kolegij</w:t>
            </w:r>
          </w:p>
        </w:tc>
        <w:tc>
          <w:tcPr>
            <w:tcW w:w="4531" w:type="dxa"/>
          </w:tcPr>
          <w:p w:rsidR="003758FF" w:rsidRPr="007561AF" w:rsidRDefault="003758FF" w:rsidP="001F67EA">
            <w:pPr>
              <w:rPr>
                <w:b/>
              </w:rPr>
            </w:pPr>
            <w:r>
              <w:rPr>
                <w:b/>
              </w:rPr>
              <w:t>UPRAVLJANJE ATRAKCIJAMA U TURIZMU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Nastavnik</w:t>
            </w:r>
          </w:p>
        </w:tc>
        <w:tc>
          <w:tcPr>
            <w:tcW w:w="4531" w:type="dxa"/>
          </w:tcPr>
          <w:p w:rsidR="003758FF" w:rsidRDefault="003758FF" w:rsidP="001F67EA">
            <w:r>
              <w:t>PROF.DR.SC. JASMINA GRŽINIĆ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Razina studija</w:t>
            </w:r>
          </w:p>
        </w:tc>
        <w:tc>
          <w:tcPr>
            <w:tcW w:w="4531" w:type="dxa"/>
          </w:tcPr>
          <w:p w:rsidR="003758FF" w:rsidRDefault="003758FF" w:rsidP="001F67EA">
            <w:r>
              <w:t>PREDDIPLOMSKI, TURIZAM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Naziv teme:</w:t>
            </w:r>
          </w:p>
        </w:tc>
        <w:tc>
          <w:tcPr>
            <w:tcW w:w="4531" w:type="dxa"/>
          </w:tcPr>
          <w:p w:rsidR="003758FF" w:rsidRDefault="003758FF" w:rsidP="001F67EA">
            <w:r>
              <w:t>1. Kulturne turističke atrakcije i razine doživljaja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/>
        </w:tc>
        <w:tc>
          <w:tcPr>
            <w:tcW w:w="4531" w:type="dxa"/>
          </w:tcPr>
          <w:p w:rsidR="003758FF" w:rsidRDefault="003758FF" w:rsidP="001F67EA">
            <w:r>
              <w:t xml:space="preserve">2. Destinacijski atrakcijski </w:t>
            </w:r>
            <w:proofErr w:type="spellStart"/>
            <w:r>
              <w:t>miks</w:t>
            </w:r>
            <w:proofErr w:type="spellEnd"/>
          </w:p>
        </w:tc>
      </w:tr>
    </w:tbl>
    <w:p w:rsidR="003758FF" w:rsidRDefault="003758FF" w:rsidP="003758F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3758FF" w:rsidTr="001F67EA">
        <w:tc>
          <w:tcPr>
            <w:tcW w:w="4531" w:type="dxa"/>
          </w:tcPr>
          <w:p w:rsidR="003758FF" w:rsidRDefault="003758FF" w:rsidP="001F67EA">
            <w:r>
              <w:t>Kolegij</w:t>
            </w:r>
          </w:p>
        </w:tc>
        <w:tc>
          <w:tcPr>
            <w:tcW w:w="4531" w:type="dxa"/>
          </w:tcPr>
          <w:p w:rsidR="003758FF" w:rsidRPr="007561AF" w:rsidRDefault="003758FF" w:rsidP="001F67EA">
            <w:pPr>
              <w:rPr>
                <w:b/>
              </w:rPr>
            </w:pPr>
            <w:r>
              <w:rPr>
                <w:b/>
              </w:rPr>
              <w:t>MEĐUNARODNI TURIZAM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Nastavnik</w:t>
            </w:r>
          </w:p>
        </w:tc>
        <w:tc>
          <w:tcPr>
            <w:tcW w:w="4531" w:type="dxa"/>
          </w:tcPr>
          <w:p w:rsidR="003758FF" w:rsidRDefault="003758FF" w:rsidP="001F67EA">
            <w:r>
              <w:t>PROF.DR.SC. JASMINA GRŽINIĆ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Razina studija</w:t>
            </w:r>
          </w:p>
        </w:tc>
        <w:tc>
          <w:tcPr>
            <w:tcW w:w="4531" w:type="dxa"/>
          </w:tcPr>
          <w:p w:rsidR="003758FF" w:rsidRDefault="003758FF" w:rsidP="001F67EA">
            <w:r>
              <w:t>DIPLOMSKI, TURIZAM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>
            <w:r>
              <w:t>Naziv teme:</w:t>
            </w:r>
          </w:p>
        </w:tc>
        <w:tc>
          <w:tcPr>
            <w:tcW w:w="4531" w:type="dxa"/>
          </w:tcPr>
          <w:p w:rsidR="003758FF" w:rsidRDefault="003758FF" w:rsidP="001F67EA">
            <w:r>
              <w:t>1.Kulturne kompetencije u turizmu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/>
        </w:tc>
        <w:tc>
          <w:tcPr>
            <w:tcW w:w="4531" w:type="dxa"/>
          </w:tcPr>
          <w:p w:rsidR="003758FF" w:rsidRDefault="003758FF" w:rsidP="001F67EA">
            <w:r>
              <w:t>2.Turistički utjecaji i lokalni rezidenti</w:t>
            </w:r>
          </w:p>
        </w:tc>
      </w:tr>
      <w:tr w:rsidR="003758FF" w:rsidTr="001F67EA">
        <w:tc>
          <w:tcPr>
            <w:tcW w:w="4531" w:type="dxa"/>
          </w:tcPr>
          <w:p w:rsidR="003758FF" w:rsidRDefault="003758FF" w:rsidP="001F67EA"/>
        </w:tc>
        <w:tc>
          <w:tcPr>
            <w:tcW w:w="4531" w:type="dxa"/>
          </w:tcPr>
          <w:p w:rsidR="003758FF" w:rsidRDefault="003758FF" w:rsidP="001F67EA">
            <w:r>
              <w:t>3.Turizam i migracije</w:t>
            </w:r>
          </w:p>
        </w:tc>
      </w:tr>
    </w:tbl>
    <w:p w:rsidR="003758FF" w:rsidRDefault="003758FF" w:rsidP="003758FF"/>
    <w:p w:rsidR="003758FF" w:rsidRDefault="003758FF"/>
    <w:sectPr w:rsidR="00375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FF"/>
    <w:rsid w:val="003758FF"/>
    <w:rsid w:val="00B3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0D33"/>
  <w15:chartTrackingRefBased/>
  <w15:docId w15:val="{AAE6C15D-01A9-4EB7-B1B9-D939B6B9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8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7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2019-10-31T08:59:00Z</dcterms:created>
  <dcterms:modified xsi:type="dcterms:W3CDTF">2019-10-31T09:01:00Z</dcterms:modified>
</cp:coreProperties>
</file>