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activeX/activeX381.xml" ContentType="application/vnd.ms-office.activeX+xml"/>
  <Override PartName="/word/activeX/activeX382.xml" ContentType="application/vnd.ms-office.activeX+xml"/>
  <Override PartName="/word/activeX/activeX383.xml" ContentType="application/vnd.ms-office.activeX+xml"/>
  <Override PartName="/word/activeX/activeX384.xml" ContentType="application/vnd.ms-office.activeX+xml"/>
  <Override PartName="/word/activeX/activeX385.xml" ContentType="application/vnd.ms-office.activeX+xml"/>
  <Override PartName="/word/activeX/activeX386.xml" ContentType="application/vnd.ms-office.activeX+xml"/>
  <Override PartName="/word/activeX/activeX387.xml" ContentType="application/vnd.ms-office.activeX+xml"/>
  <Override PartName="/word/activeX/activeX388.xml" ContentType="application/vnd.ms-office.activeX+xml"/>
  <Override PartName="/word/activeX/activeX389.xml" ContentType="application/vnd.ms-office.activeX+xml"/>
  <Override PartName="/word/activeX/activeX390.xml" ContentType="application/vnd.ms-office.activeX+xml"/>
  <Override PartName="/word/activeX/activeX391.xml" ContentType="application/vnd.ms-office.activeX+xml"/>
  <Override PartName="/word/activeX/activeX392.xml" ContentType="application/vnd.ms-office.activeX+xml"/>
  <Override PartName="/word/activeX/activeX393.xml" ContentType="application/vnd.ms-office.activeX+xml"/>
  <Override PartName="/word/activeX/activeX394.xml" ContentType="application/vnd.ms-office.activeX+xml"/>
  <Override PartName="/word/activeX/activeX395.xml" ContentType="application/vnd.ms-office.activeX+xml"/>
  <Override PartName="/word/activeX/activeX396.xml" ContentType="application/vnd.ms-office.activeX+xml"/>
  <Override PartName="/word/activeX/activeX397.xml" ContentType="application/vnd.ms-office.activeX+xml"/>
  <Override PartName="/word/activeX/activeX39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UVOD U TURIZAM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Turist je osoba koja: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72" type="#_x0000_t75" style="width:20.25pt;height:18pt" o:ole="">
            <v:imagedata r:id="rId4" o:title=""/>
          </v:shape>
          <w:control r:id="rId5" w:name="DefaultOcxName" w:shapeid="_x0000_i1472"/>
        </w:object>
      </w:r>
      <w:r>
        <w:rPr>
          <w:rFonts w:ascii="Arial" w:hAnsi="Arial" w:cs="Arial"/>
          <w:color w:val="000000"/>
          <w:sz w:val="19"/>
          <w:szCs w:val="19"/>
        </w:rPr>
        <w:t>Ostaje više od jedne noći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475" type="#_x0000_t75" style="width:20.25pt;height:18pt" o:ole="">
            <v:imagedata r:id="rId4" o:title=""/>
          </v:shape>
          <w:control r:id="rId6" w:name="DefaultOcxName1" w:shapeid="_x0000_i1475"/>
        </w:object>
      </w:r>
      <w:r>
        <w:rPr>
          <w:rFonts w:ascii="Arial" w:hAnsi="Arial" w:cs="Arial"/>
          <w:color w:val="000000"/>
          <w:sz w:val="19"/>
          <w:szCs w:val="19"/>
        </w:rPr>
        <w:t>Ostaje manje od jedne noći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478" type="#_x0000_t75" style="width:20.25pt;height:18pt" o:ole="">
            <v:imagedata r:id="rId4" o:title=""/>
          </v:shape>
          <w:control r:id="rId7" w:name="DefaultOcxName2" w:shapeid="_x0000_i1478"/>
        </w:object>
      </w:r>
      <w:r>
        <w:rPr>
          <w:rFonts w:ascii="Arial" w:hAnsi="Arial" w:cs="Arial"/>
          <w:color w:val="000000"/>
          <w:sz w:val="19"/>
          <w:szCs w:val="19"/>
        </w:rPr>
        <w:t>Putuje zbog posla ili razonode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482" type="#_x0000_t75" style="width:198.75pt;height:18pt" o:ole="">
            <v:imagedata r:id="rId8" o:title=""/>
          </v:shape>
          <w:control r:id="rId9" w:name="DefaultOcxName3" w:shapeid="_x0000_i1482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Koja od navedenih organizacija nije dio Turizma: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484" type="#_x0000_t75" style="width:20.25pt;height:18pt" o:ole="">
            <v:imagedata r:id="rId4" o:title=""/>
          </v:shape>
          <w:control r:id="rId10" w:name="DefaultOcxName4" w:shapeid="_x0000_i1484"/>
        </w:object>
      </w:r>
      <w:r w:rsidRPr="001B3476">
        <w:rPr>
          <w:rFonts w:ascii="Arial" w:hAnsi="Arial" w:cs="Arial"/>
        </w:rPr>
        <w:t xml:space="preserve"> </w:t>
      </w:r>
      <w:r w:rsidRPr="00D42A68">
        <w:rPr>
          <w:rFonts w:ascii="Arial" w:hAnsi="Arial" w:cs="Arial"/>
        </w:rPr>
        <w:t>WTO, OECD, IATA i CVB</w:t>
      </w:r>
      <w:r w:rsidRPr="00D42A68"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 w:rsidRPr="00D42A68"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487" type="#_x0000_t75" style="width:20.25pt;height:18pt" o:ole="">
            <v:imagedata r:id="rId4" o:title=""/>
          </v:shape>
          <w:control r:id="rId11" w:name="DefaultOcxName5" w:shapeid="_x0000_i1487"/>
        </w:object>
      </w:r>
      <w:r w:rsidRPr="00D42A68">
        <w:rPr>
          <w:rFonts w:ascii="Arial" w:hAnsi="Arial" w:cs="Arial"/>
        </w:rPr>
        <w:t xml:space="preserve"> WTO, ACF, WTA i CVB</w:t>
      </w:r>
      <w:r w:rsidRPr="00D42A68"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 w:rsidRPr="00D42A68"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490" type="#_x0000_t75" style="width:20.25pt;height:18pt" o:ole="">
            <v:imagedata r:id="rId4" o:title=""/>
          </v:shape>
          <w:control r:id="rId12" w:name="DefaultOcxName6" w:shapeid="_x0000_i1490"/>
        </w:object>
      </w:r>
      <w:r w:rsidRPr="00D42A68">
        <w:rPr>
          <w:rFonts w:ascii="Arial" w:hAnsi="Arial" w:cs="Arial"/>
        </w:rPr>
        <w:t xml:space="preserve"> OECD, WTO</w:t>
      </w:r>
      <w:r w:rsidRPr="00D42A68"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 w:rsidRPr="00D42A68"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493" type="#_x0000_t75" style="width:20.25pt;height:18pt" o:ole="">
            <v:imagedata r:id="rId4" o:title=""/>
          </v:shape>
          <w:control r:id="rId13" w:name="DefaultOcxName7" w:shapeid="_x0000_i1493"/>
        </w:object>
      </w:r>
      <w:r w:rsidRPr="00D42A68">
        <w:rPr>
          <w:rFonts w:ascii="Arial" w:hAnsi="Arial" w:cs="Arial"/>
        </w:rPr>
        <w:t xml:space="preserve"> </w:t>
      </w:r>
      <w:proofErr w:type="spellStart"/>
      <w:r w:rsidRPr="00D42A68">
        <w:rPr>
          <w:rFonts w:ascii="Arial" w:hAnsi="Arial" w:cs="Arial"/>
        </w:rPr>
        <w:t>CVB's</w:t>
      </w:r>
      <w:proofErr w:type="spellEnd"/>
      <w:r w:rsidRPr="00D42A68">
        <w:rPr>
          <w:rFonts w:ascii="Arial" w:hAnsi="Arial" w:cs="Arial"/>
        </w:rPr>
        <w:t>, WTA, ACF</w:t>
      </w:r>
      <w:r w:rsidRPr="00D42A68"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497" type="#_x0000_t75" style="width:198.75pt;height:18pt" o:ole="">
            <v:imagedata r:id="rId8" o:title=""/>
          </v:shape>
          <w:control r:id="rId14" w:name="DefaultOcxName8" w:shapeid="_x0000_i1497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Razlikujemo dvije svrhe za poduzimanje putovanja. To su: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499" type="#_x0000_t75" style="width:20.25pt;height:18pt" o:ole="">
            <v:imagedata r:id="rId4" o:title=""/>
          </v:shape>
          <w:control r:id="rId15" w:name="DefaultOcxName9" w:shapeid="_x0000_i1499"/>
        </w:object>
      </w:r>
      <w:r>
        <w:rPr>
          <w:rFonts w:ascii="Arial" w:hAnsi="Arial" w:cs="Arial"/>
          <w:color w:val="000000"/>
          <w:sz w:val="19"/>
          <w:szCs w:val="19"/>
        </w:rPr>
        <w:t>Posao, potrošnja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02" type="#_x0000_t75" style="width:20.25pt;height:18pt" o:ole="">
            <v:imagedata r:id="rId4" o:title=""/>
          </v:shape>
          <w:control r:id="rId16" w:name="DefaultOcxName10" w:shapeid="_x0000_i1502"/>
        </w:object>
      </w:r>
      <w:r>
        <w:rPr>
          <w:rFonts w:ascii="Arial" w:hAnsi="Arial" w:cs="Arial"/>
          <w:color w:val="000000"/>
          <w:sz w:val="19"/>
          <w:szCs w:val="19"/>
        </w:rPr>
        <w:t>Razonoda, obitelj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05" type="#_x0000_t75" style="width:20.25pt;height:18pt" o:ole="">
            <v:imagedata r:id="rId4" o:title=""/>
          </v:shape>
          <w:control r:id="rId17" w:name="DefaultOcxName11" w:shapeid="_x0000_i1505"/>
        </w:object>
      </w:r>
      <w:r>
        <w:rPr>
          <w:rFonts w:ascii="Arial" w:hAnsi="Arial" w:cs="Arial"/>
          <w:color w:val="000000"/>
          <w:sz w:val="19"/>
          <w:szCs w:val="19"/>
        </w:rPr>
        <w:t>Posao, razonoda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09" type="#_x0000_t75" style="width:198.75pt;height:18pt" o:ole="">
            <v:imagedata r:id="rId8" o:title=""/>
          </v:shape>
          <w:control r:id="rId18" w:name="DefaultOcxName12" w:shapeid="_x0000_i1509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Komercijalna rekreacija je rekreacija koja od koje ponuda očekuje profit i koju klijent plaća: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11" type="#_x0000_t75" style="width:20.25pt;height:18pt" o:ole="">
            <v:imagedata r:id="rId4" o:title=""/>
          </v:shape>
          <w:control r:id="rId19" w:name="DefaultOcxName13" w:shapeid="_x0000_i1511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14" type="#_x0000_t75" style="width:20.25pt;height:18pt" o:ole="">
            <v:imagedata r:id="rId4" o:title=""/>
          </v:shape>
          <w:control r:id="rId20" w:name="DefaultOcxName14" w:shapeid="_x0000_i1514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18" type="#_x0000_t75" style="width:198.75pt;height:18pt" o:ole="">
            <v:imagedata r:id="rId8" o:title=""/>
          </v:shape>
          <w:control r:id="rId21" w:name="DefaultOcxName15" w:shapeid="_x0000_i1518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Definicija rekreacije je:</w:t>
      </w:r>
    </w:p>
    <w:p w:rsidR="005054CC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20" type="#_x0000_t75" style="width:20.25pt;height:18pt" o:ole="">
            <v:imagedata r:id="rId4" o:title=""/>
          </v:shape>
          <w:control r:id="rId22" w:name="DefaultOcxName16" w:shapeid="_x0000_i1520"/>
        </w:object>
      </w:r>
      <w:r>
        <w:rPr>
          <w:rFonts w:ascii="Arial" w:hAnsi="Arial" w:cs="Arial"/>
          <w:color w:val="000000"/>
          <w:sz w:val="19"/>
          <w:szCs w:val="19"/>
        </w:rPr>
        <w:t>Sve što osobu čini sretnom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23" type="#_x0000_t75" style="width:20.25pt;height:18pt" o:ole="">
            <v:imagedata r:id="rId4" o:title=""/>
          </v:shape>
          <w:control r:id="rId23" w:name="DefaultOcxName17" w:shapeid="_x0000_i1523"/>
        </w:object>
      </w:r>
      <w:r>
        <w:rPr>
          <w:rFonts w:ascii="Arial" w:hAnsi="Arial" w:cs="Arial"/>
          <w:color w:val="000000"/>
          <w:sz w:val="19"/>
          <w:szCs w:val="19"/>
        </w:rPr>
        <w:t>Proces oživljavanja nečega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26" type="#_x0000_t75" style="width:20.25pt;height:18pt" o:ole="">
            <v:imagedata r:id="rId4" o:title=""/>
          </v:shape>
          <w:control r:id="rId24" w:name="DefaultOcxName18" w:shapeid="_x0000_i1526"/>
        </w:object>
      </w:r>
      <w:r>
        <w:rPr>
          <w:rFonts w:ascii="Arial" w:hAnsi="Arial" w:cs="Arial"/>
          <w:color w:val="000000"/>
          <w:sz w:val="19"/>
          <w:szCs w:val="19"/>
        </w:rPr>
        <w:t xml:space="preserve">Dio društva koje ne kreira zarade 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29" type="#_x0000_t75" style="width:20.25pt;height:18pt" o:ole="">
            <v:imagedata r:id="rId4" o:title=""/>
          </v:shape>
          <w:control r:id="rId25" w:name="DefaultOcxName19" w:shapeid="_x0000_i1529"/>
        </w:object>
      </w:r>
      <w:r>
        <w:rPr>
          <w:rFonts w:ascii="Arial" w:hAnsi="Arial" w:cs="Arial"/>
          <w:color w:val="000000"/>
          <w:sz w:val="19"/>
          <w:szCs w:val="19"/>
        </w:rPr>
        <w:t>Ništa od navedenog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Pr="004A1962" w:rsidRDefault="004A1962" w:rsidP="004A1962">
      <w:pPr>
        <w:rPr>
          <w:rFonts w:ascii="Arial" w:hAnsi="Arial" w:cs="Arial"/>
          <w:b/>
          <w:color w:val="000000"/>
          <w:sz w:val="19"/>
          <w:szCs w:val="19"/>
        </w:rPr>
      </w:pPr>
    </w:p>
    <w:p w:rsidR="004A1962" w:rsidRPr="004A1962" w:rsidRDefault="004A1962" w:rsidP="004A1962">
      <w:pPr>
        <w:rPr>
          <w:rFonts w:ascii="Arial" w:hAnsi="Arial" w:cs="Arial"/>
          <w:b/>
          <w:color w:val="000000"/>
          <w:sz w:val="19"/>
          <w:szCs w:val="19"/>
        </w:rPr>
      </w:pPr>
      <w:r w:rsidRPr="004A1962">
        <w:rPr>
          <w:rFonts w:ascii="Arial" w:hAnsi="Arial" w:cs="Arial"/>
          <w:b/>
          <w:color w:val="000000"/>
          <w:sz w:val="19"/>
          <w:szCs w:val="19"/>
        </w:rPr>
        <w:t>TURISTIČKO TRŽIŠTE</w:t>
      </w:r>
    </w:p>
    <w:p w:rsidR="004A1962" w:rsidRP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b w:val="0"/>
          <w:sz w:val="24"/>
          <w:szCs w:val="24"/>
        </w:rPr>
      </w:pPr>
      <w:r w:rsidRPr="004A1962">
        <w:rPr>
          <w:rFonts w:cs="Arial"/>
          <w:b w:val="0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Statistička klasifikacija putnika (prema WTO) ne uključuje: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32" type="#_x0000_t75" style="width:20.25pt;height:18pt" o:ole="">
            <v:imagedata r:id="rId4" o:title=""/>
          </v:shape>
          <w:control r:id="rId26" w:name="DefaultOcxName22" w:shapeid="_x0000_i1532"/>
        </w:object>
      </w:r>
      <w:r>
        <w:rPr>
          <w:rFonts w:ascii="Arial" w:hAnsi="Arial" w:cs="Arial"/>
          <w:color w:val="000000"/>
          <w:sz w:val="19"/>
          <w:szCs w:val="19"/>
        </w:rPr>
        <w:t>putnike na krstarenjima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35" type="#_x0000_t75" style="width:20.25pt;height:18pt" o:ole="">
            <v:imagedata r:id="rId4" o:title=""/>
          </v:shape>
          <w:control r:id="rId27" w:name="DefaultOcxName110" w:shapeid="_x0000_i1535"/>
        </w:object>
      </w:r>
      <w:r>
        <w:rPr>
          <w:rFonts w:ascii="Arial" w:hAnsi="Arial" w:cs="Arial"/>
          <w:color w:val="000000"/>
          <w:sz w:val="19"/>
          <w:szCs w:val="19"/>
        </w:rPr>
        <w:t>predstavnike konzulata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38" type="#_x0000_t75" style="width:20.25pt;height:18pt" o:ole="">
            <v:imagedata r:id="rId4" o:title=""/>
          </v:shape>
          <w:control r:id="rId28" w:name="DefaultOcxName21" w:shapeid="_x0000_i1538"/>
        </w:object>
      </w:r>
      <w:r>
        <w:rPr>
          <w:rFonts w:ascii="Arial" w:hAnsi="Arial" w:cs="Arial"/>
          <w:color w:val="000000"/>
          <w:sz w:val="19"/>
          <w:szCs w:val="19"/>
        </w:rPr>
        <w:t>dnevne posjetitelje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42" type="#_x0000_t75" style="width:198.75pt;height:18pt" o:ole="">
            <v:imagedata r:id="rId8" o:title=""/>
          </v:shape>
          <w:control r:id="rId29" w:name="DefaultOcxName31" w:shapeid="_x0000_i1542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Default="004A1962" w:rsidP="004A1962">
      <w:pPr>
        <w:rPr>
          <w:lang w:val="it-IT"/>
        </w:rPr>
      </w:pPr>
    </w:p>
    <w:p w:rsidR="004A1962" w:rsidRDefault="004A1962" w:rsidP="004A1962">
      <w:r>
        <w:t>Turizam je:</w:t>
      </w:r>
    </w:p>
    <w:p w:rsidR="004A1962" w:rsidRPr="00E757BB" w:rsidRDefault="004A1962" w:rsidP="004A1962">
      <w:pPr>
        <w:rPr>
          <w:lang w:val="it-IT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44" type="#_x0000_t75" style="width:20.25pt;height:18pt" o:ole="">
            <v:imagedata r:id="rId4" o:title=""/>
          </v:shape>
          <w:control r:id="rId30" w:name="DefaultOcxName41" w:shapeid="_x0000_i1544"/>
        </w:object>
      </w:r>
      <w:r w:rsidRPr="00E757BB">
        <w:t xml:space="preserve"> </w:t>
      </w:r>
      <w:r w:rsidRPr="00F530CA">
        <w:t>prirodna znanost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47" type="#_x0000_t75" style="width:20.25pt;height:18pt" o:ole="">
            <v:imagedata r:id="rId4" o:title=""/>
          </v:shape>
          <w:control r:id="rId31" w:name="DefaultOcxName51" w:shapeid="_x0000_i1547"/>
        </w:object>
      </w:r>
      <w:r w:rsidRPr="00E757BB">
        <w:t xml:space="preserve"> </w:t>
      </w:r>
      <w:r w:rsidRPr="00F530CA">
        <w:t>gospodarska grana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50" type="#_x0000_t75" style="width:20.25pt;height:18pt" o:ole="">
            <v:imagedata r:id="rId4" o:title=""/>
          </v:shape>
          <w:control r:id="rId32" w:name="DefaultOcxName61" w:shapeid="_x0000_i1550"/>
        </w:object>
      </w:r>
      <w:r w:rsidRPr="00E757BB">
        <w:t xml:space="preserve"> </w:t>
      </w:r>
      <w:r w:rsidRPr="00F530CA">
        <w:t>skup odnosa i pojava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53" type="#_x0000_t75" style="width:20.25pt;height:18pt" o:ole="">
            <v:imagedata r:id="rId4" o:title=""/>
          </v:shape>
          <w:control r:id="rId33" w:name="DefaultOcxName71" w:shapeid="_x0000_i1553"/>
        </w:object>
      </w:r>
      <w:r w:rsidRPr="00E757BB">
        <w:rPr>
          <w:lang w:val="pl-PL"/>
        </w:rPr>
        <w:t xml:space="preserve"> skup jednoznačnosti pojava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57" type="#_x0000_t75" style="width:198.75pt;height:18pt" o:ole="">
            <v:imagedata r:id="rId8" o:title=""/>
          </v:shape>
          <w:control r:id="rId34" w:name="DefaultOcxName81" w:shapeid="_x0000_i1557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Turističke potrebe su: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59" type="#_x0000_t75" style="width:20.25pt;height:18pt" o:ole="">
            <v:imagedata r:id="rId4" o:title=""/>
          </v:shape>
          <w:control r:id="rId35" w:name="DefaultOcxName91" w:shapeid="_x0000_i1559"/>
        </w:object>
      </w:r>
      <w:r>
        <w:rPr>
          <w:rFonts w:ascii="Arial" w:hAnsi="Arial" w:cs="Arial"/>
          <w:color w:val="000000"/>
          <w:sz w:val="19"/>
          <w:szCs w:val="19"/>
        </w:rPr>
        <w:t>Elastične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62" type="#_x0000_t75" style="width:20.25pt;height:18pt" o:ole="">
            <v:imagedata r:id="rId4" o:title=""/>
          </v:shape>
          <w:control r:id="rId36" w:name="DefaultOcxName101" w:shapeid="_x0000_i1562"/>
        </w:object>
      </w:r>
      <w:r>
        <w:rPr>
          <w:rFonts w:ascii="Arial" w:hAnsi="Arial" w:cs="Arial"/>
          <w:color w:val="000000"/>
          <w:sz w:val="19"/>
          <w:szCs w:val="19"/>
        </w:rPr>
        <w:t>Neelastične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65" type="#_x0000_t75" style="width:20.25pt;height:18pt" o:ole="">
            <v:imagedata r:id="rId4" o:title=""/>
          </v:shape>
          <w:control r:id="rId37" w:name="DefaultOcxName111" w:shapeid="_x0000_i1565"/>
        </w:object>
      </w:r>
      <w:r>
        <w:rPr>
          <w:rFonts w:ascii="Arial" w:hAnsi="Arial" w:cs="Arial"/>
          <w:color w:val="000000"/>
          <w:sz w:val="19"/>
          <w:szCs w:val="19"/>
        </w:rPr>
        <w:t>Beskonačno elastične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69" type="#_x0000_t75" style="width:198.75pt;height:18pt" o:ole="">
            <v:imagedata r:id="rId8" o:title=""/>
          </v:shape>
          <w:control r:id="rId38" w:name="DefaultOcxName121" w:shapeid="_x0000_i1569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Turizam je najbrže rastuća industrija na svijetu?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71" type="#_x0000_t75" style="width:20.25pt;height:18pt" o:ole="">
            <v:imagedata r:id="rId4" o:title=""/>
          </v:shape>
          <w:control r:id="rId39" w:name="DefaultOcxName131" w:shapeid="_x0000_i1571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74" type="#_x0000_t75" style="width:20.25pt;height:18pt" o:ole="">
            <v:imagedata r:id="rId4" o:title=""/>
          </v:shape>
          <w:control r:id="rId40" w:name="DefaultOcxName141" w:shapeid="_x0000_i1574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78" type="#_x0000_t75" style="width:198.75pt;height:18pt" o:ole="">
            <v:imagedata r:id="rId8" o:title=""/>
          </v:shape>
          <w:control r:id="rId41" w:name="DefaultOcxName151" w:shapeid="_x0000_i1578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Pr="00E757BB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 w:rsidRPr="00E757BB">
        <w:rPr>
          <w:lang w:val="pl-PL"/>
        </w:rPr>
        <w:t>Subjektivne</w:t>
      </w:r>
      <w:r w:rsidRPr="00E757BB">
        <w:t xml:space="preserve">  </w:t>
      </w:r>
      <w:r w:rsidRPr="00E757BB">
        <w:rPr>
          <w:lang w:val="pl-PL"/>
        </w:rPr>
        <w:t>pretpostavke</w:t>
      </w:r>
      <w:r w:rsidRPr="00E757BB">
        <w:t xml:space="preserve"> </w:t>
      </w:r>
      <w:r w:rsidRPr="00E757BB">
        <w:rPr>
          <w:lang w:val="pl-PL"/>
        </w:rPr>
        <w:t>za</w:t>
      </w:r>
      <w:r w:rsidRPr="00E757BB">
        <w:t xml:space="preserve"> </w:t>
      </w:r>
      <w:r w:rsidRPr="00E757BB">
        <w:rPr>
          <w:lang w:val="pl-PL"/>
        </w:rPr>
        <w:t>formiranje</w:t>
      </w:r>
      <w:r w:rsidRPr="00E757BB">
        <w:t xml:space="preserve"> </w:t>
      </w:r>
      <w:r w:rsidRPr="00E757BB">
        <w:rPr>
          <w:lang w:val="pl-PL"/>
        </w:rPr>
        <w:t>turisti</w:t>
      </w:r>
      <w:r w:rsidRPr="00E757BB">
        <w:t>č</w:t>
      </w:r>
      <w:r w:rsidRPr="00E757BB">
        <w:rPr>
          <w:lang w:val="pl-PL"/>
        </w:rPr>
        <w:t>ke</w:t>
      </w:r>
      <w:r w:rsidRPr="00E757BB">
        <w:t xml:space="preserve"> </w:t>
      </w:r>
      <w:r w:rsidRPr="00E757BB">
        <w:rPr>
          <w:lang w:val="pl-PL"/>
        </w:rPr>
        <w:t>potra</w:t>
      </w:r>
      <w:r w:rsidRPr="00E757BB">
        <w:t>ž</w:t>
      </w:r>
      <w:r w:rsidRPr="00E757BB">
        <w:rPr>
          <w:lang w:val="pl-PL"/>
        </w:rPr>
        <w:t>nje</w:t>
      </w:r>
      <w:r w:rsidRPr="00E757BB">
        <w:t xml:space="preserve"> </w:t>
      </w:r>
      <w:r w:rsidRPr="00E757BB">
        <w:rPr>
          <w:lang w:val="pl-PL"/>
        </w:rPr>
        <w:t>su</w:t>
      </w:r>
      <w:r w:rsidRPr="00E757BB">
        <w:rPr>
          <w:rFonts w:ascii="Arial" w:hAnsi="Arial" w:cs="Arial"/>
          <w:color w:val="000000"/>
          <w:sz w:val="19"/>
          <w:szCs w:val="19"/>
        </w:rPr>
        <w:t>:</w:t>
      </w:r>
    </w:p>
    <w:p w:rsidR="004A1962" w:rsidRPr="00E757BB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80" type="#_x0000_t75" style="width:20.25pt;height:18pt" o:ole="">
            <v:imagedata r:id="rId4" o:title=""/>
          </v:shape>
          <w:control r:id="rId42" w:name="DefaultOcxName161" w:shapeid="_x0000_i1580"/>
        </w:object>
      </w:r>
      <w:r w:rsidRPr="00E757BB">
        <w:t xml:space="preserve"> ž</w:t>
      </w:r>
      <w:proofErr w:type="spellStart"/>
      <w:r w:rsidRPr="00E757BB">
        <w:rPr>
          <w:lang w:val="en-GB"/>
        </w:rPr>
        <w:t>ivotni</w:t>
      </w:r>
      <w:proofErr w:type="spellEnd"/>
      <w:r w:rsidRPr="00E757BB">
        <w:t xml:space="preserve"> </w:t>
      </w:r>
      <w:r w:rsidRPr="00E757BB">
        <w:rPr>
          <w:lang w:val="en-GB"/>
        </w:rPr>
        <w:t>standard</w:t>
      </w:r>
      <w:r w:rsidRPr="00E757BB">
        <w:t xml:space="preserve"> </w:t>
      </w:r>
      <w:proofErr w:type="spellStart"/>
      <w:r w:rsidRPr="00E757BB">
        <w:rPr>
          <w:lang w:val="en-GB"/>
        </w:rPr>
        <w:t>pojedinca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83" type="#_x0000_t75" style="width:20.25pt;height:18pt" o:ole="">
            <v:imagedata r:id="rId4" o:title=""/>
          </v:shape>
          <w:control r:id="rId43" w:name="DefaultOcxName171" w:shapeid="_x0000_i1583"/>
        </w:object>
      </w:r>
      <w:r w:rsidRPr="00E757BB">
        <w:t xml:space="preserve"> </w:t>
      </w:r>
      <w:r w:rsidRPr="00F530CA">
        <w:rPr>
          <w:lang w:val="pl-PL"/>
        </w:rPr>
        <w:t>racionalni</w:t>
      </w:r>
      <w:r w:rsidRPr="00E757BB">
        <w:t xml:space="preserve"> </w:t>
      </w:r>
      <w:r w:rsidRPr="00F530CA">
        <w:rPr>
          <w:lang w:val="pl-PL"/>
        </w:rPr>
        <w:t>i</w:t>
      </w:r>
      <w:r w:rsidRPr="00E757BB">
        <w:t xml:space="preserve"> </w:t>
      </w:r>
      <w:r w:rsidRPr="00F530CA">
        <w:rPr>
          <w:lang w:val="pl-PL"/>
        </w:rPr>
        <w:t>iracionalni</w:t>
      </w:r>
      <w:r w:rsidRPr="00E757BB">
        <w:t xml:space="preserve"> č</w:t>
      </w:r>
      <w:r w:rsidRPr="00F530CA">
        <w:rPr>
          <w:lang w:val="pl-PL"/>
        </w:rPr>
        <w:t>imbenici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86" type="#_x0000_t75" style="width:20.25pt;height:18pt" o:ole="">
            <v:imagedata r:id="rId4" o:title=""/>
          </v:shape>
          <w:control r:id="rId44" w:name="DefaultOcxName181" w:shapeid="_x0000_i1586"/>
        </w:object>
      </w:r>
      <w:r w:rsidRPr="00E757BB">
        <w:t xml:space="preserve"> </w:t>
      </w:r>
      <w:r w:rsidRPr="00F530CA">
        <w:rPr>
          <w:lang w:val="pl-PL"/>
        </w:rPr>
        <w:t>vi</w:t>
      </w:r>
      <w:r w:rsidRPr="00E757BB">
        <w:t>š</w:t>
      </w:r>
      <w:r w:rsidRPr="00F530CA">
        <w:rPr>
          <w:lang w:val="pl-PL"/>
        </w:rPr>
        <w:t>ak</w:t>
      </w:r>
      <w:r w:rsidRPr="00E757BB">
        <w:t xml:space="preserve"> </w:t>
      </w:r>
      <w:r w:rsidRPr="00F530CA">
        <w:rPr>
          <w:lang w:val="pl-PL"/>
        </w:rPr>
        <w:t>slobodnih</w:t>
      </w:r>
      <w:r w:rsidRPr="00E757BB">
        <w:t xml:space="preserve"> </w:t>
      </w:r>
      <w:r w:rsidRPr="00F530CA">
        <w:rPr>
          <w:lang w:val="pl-PL"/>
        </w:rPr>
        <w:t>nov</w:t>
      </w:r>
      <w:r w:rsidRPr="00E757BB">
        <w:t>č</w:t>
      </w:r>
      <w:r w:rsidRPr="00F530CA">
        <w:rPr>
          <w:lang w:val="pl-PL"/>
        </w:rPr>
        <w:t>anih</w:t>
      </w:r>
      <w:r w:rsidRPr="00E757BB">
        <w:t xml:space="preserve"> </w:t>
      </w:r>
      <w:r w:rsidRPr="00F530CA">
        <w:rPr>
          <w:lang w:val="pl-PL"/>
        </w:rPr>
        <w:t>sredstava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89" type="#_x0000_t75" style="width:20.25pt;height:18pt" o:ole="">
            <v:imagedata r:id="rId4" o:title=""/>
          </v:shape>
          <w:control r:id="rId45" w:name="DefaultOcxName191" w:shapeid="_x0000_i1589"/>
        </w:object>
      </w:r>
      <w:r w:rsidRPr="00E757BB">
        <w:rPr>
          <w:lang w:val="pl-PL"/>
        </w:rPr>
        <w:t xml:space="preserve"> </w:t>
      </w:r>
      <w:r w:rsidRPr="00F530CA">
        <w:rPr>
          <w:lang w:val="pl-PL"/>
        </w:rPr>
        <w:t>slobodno vrijeme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93" type="#_x0000_t75" style="width:198.75pt;height:18pt" o:ole="">
            <v:imagedata r:id="rId8" o:title=""/>
          </v:shape>
          <w:control r:id="rId46" w:name="DefaultOcxName20" w:shapeid="_x0000_i1593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DESTINACIJA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Koja od navedenih razina nije razina turističkog proizvoda: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95" type="#_x0000_t75" style="width:20.25pt;height:18pt" o:ole="">
            <v:imagedata r:id="rId4" o:title=""/>
          </v:shape>
          <w:control r:id="rId47" w:name="DefaultOcxName24" w:shapeid="_x0000_i1595"/>
        </w:object>
      </w:r>
      <w:r>
        <w:rPr>
          <w:rFonts w:ascii="Arial" w:hAnsi="Arial" w:cs="Arial"/>
          <w:color w:val="000000"/>
          <w:sz w:val="19"/>
          <w:szCs w:val="19"/>
        </w:rPr>
        <w:t>osnovni proizvod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598" type="#_x0000_t75" style="width:20.25pt;height:18pt" o:ole="">
            <v:imagedata r:id="rId4" o:title=""/>
          </v:shape>
          <w:control r:id="rId48" w:name="DefaultOcxName113" w:shapeid="_x0000_i1598"/>
        </w:object>
      </w:r>
      <w:r>
        <w:rPr>
          <w:rFonts w:ascii="Arial" w:hAnsi="Arial" w:cs="Arial"/>
          <w:color w:val="000000"/>
          <w:sz w:val="19"/>
          <w:szCs w:val="19"/>
        </w:rPr>
        <w:t>očekivani proizvod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01" type="#_x0000_t75" style="width:20.25pt;height:18pt" o:ole="">
            <v:imagedata r:id="rId4" o:title=""/>
          </v:shape>
          <w:control r:id="rId49" w:name="DefaultOcxName23" w:shapeid="_x0000_i1601"/>
        </w:object>
      </w:r>
      <w:r>
        <w:rPr>
          <w:rFonts w:ascii="Arial" w:hAnsi="Arial" w:cs="Arial"/>
          <w:color w:val="000000"/>
          <w:sz w:val="19"/>
          <w:szCs w:val="19"/>
        </w:rPr>
        <w:t>definirani proizvod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05" type="#_x0000_t75" style="width:198.75pt;height:18pt" o:ole="">
            <v:imagedata r:id="rId8" o:title=""/>
          </v:shape>
          <w:control r:id="rId50" w:name="DefaultOcxName32" w:shapeid="_x0000_i1605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Za turističku destinaciju možemo reći da: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07" type="#_x0000_t75" style="width:20.25pt;height:18pt" o:ole="">
            <v:imagedata r:id="rId4" o:title=""/>
          </v:shape>
          <w:control r:id="rId51" w:name="DefaultOcxName42" w:shapeid="_x0000_i1607"/>
        </w:object>
      </w:r>
      <w:r>
        <w:rPr>
          <w:rFonts w:ascii="Arial" w:hAnsi="Arial" w:cs="Arial"/>
          <w:color w:val="000000"/>
          <w:sz w:val="19"/>
          <w:szCs w:val="19"/>
        </w:rPr>
        <w:t>ne mora raspolagati dostatnim elementima ponude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10" type="#_x0000_t75" style="width:20.25pt;height:18pt" o:ole="">
            <v:imagedata r:id="rId4" o:title=""/>
          </v:shape>
          <w:control r:id="rId52" w:name="DefaultOcxName52" w:shapeid="_x0000_i1610"/>
        </w:object>
      </w:r>
      <w:r>
        <w:rPr>
          <w:rFonts w:ascii="Arial" w:hAnsi="Arial" w:cs="Arial"/>
          <w:color w:val="000000"/>
          <w:sz w:val="19"/>
          <w:szCs w:val="19"/>
        </w:rPr>
        <w:t>je ovisna o administrativnim granicama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13" type="#_x0000_t75" style="width:20.25pt;height:18pt" o:ole="">
            <v:imagedata r:id="rId4" o:title=""/>
          </v:shape>
          <w:control r:id="rId53" w:name="DefaultOcxName62" w:shapeid="_x0000_i1613"/>
        </w:object>
      </w:r>
      <w:r>
        <w:rPr>
          <w:rFonts w:ascii="Arial" w:hAnsi="Arial" w:cs="Arial"/>
          <w:color w:val="000000"/>
          <w:sz w:val="19"/>
          <w:szCs w:val="19"/>
        </w:rPr>
        <w:t>se njome ne mora upravljati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16" type="#_x0000_t75" style="width:20.25pt;height:18pt" o:ole="">
            <v:imagedata r:id="rId4" o:title=""/>
          </v:shape>
          <w:control r:id="rId54" w:name="DefaultOcxName72" w:shapeid="_x0000_i1616"/>
        </w:object>
      </w:r>
      <w:r>
        <w:rPr>
          <w:rFonts w:ascii="Arial" w:hAnsi="Arial" w:cs="Arial"/>
          <w:color w:val="000000"/>
          <w:sz w:val="19"/>
          <w:szCs w:val="19"/>
        </w:rPr>
        <w:t>je orijentirana tržištu, turistima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20" type="#_x0000_t75" style="width:198.75pt;height:18pt" o:ole="">
            <v:imagedata r:id="rId8" o:title=""/>
          </v:shape>
          <w:control r:id="rId55" w:name="DefaultOcxName82" w:shapeid="_x0000_i1620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Jedan od tri velika podsustava turističke destinacije je: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22" type="#_x0000_t75" style="width:20.25pt;height:18pt" o:ole="">
            <v:imagedata r:id="rId4" o:title=""/>
          </v:shape>
          <w:control r:id="rId56" w:name="DefaultOcxName92" w:shapeid="_x0000_i1622"/>
        </w:object>
      </w:r>
      <w:r>
        <w:rPr>
          <w:rFonts w:ascii="Arial" w:hAnsi="Arial" w:cs="Arial"/>
          <w:color w:val="000000"/>
          <w:sz w:val="19"/>
          <w:szCs w:val="19"/>
        </w:rPr>
        <w:t>poduzetnički podsustav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25" type="#_x0000_t75" style="width:20.25pt;height:18pt" o:ole="">
            <v:imagedata r:id="rId4" o:title=""/>
          </v:shape>
          <w:control r:id="rId57" w:name="DefaultOcxName102" w:shapeid="_x0000_i1625"/>
        </w:object>
      </w:r>
      <w:r>
        <w:rPr>
          <w:rFonts w:ascii="Arial" w:hAnsi="Arial" w:cs="Arial"/>
          <w:color w:val="000000"/>
          <w:sz w:val="19"/>
          <w:szCs w:val="19"/>
        </w:rPr>
        <w:t>kulturni podsustav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28" type="#_x0000_t75" style="width:20.25pt;height:18pt" o:ole="">
            <v:imagedata r:id="rId4" o:title=""/>
          </v:shape>
          <w:control r:id="rId58" w:name="DefaultOcxName112" w:shapeid="_x0000_i1628"/>
        </w:object>
      </w:r>
      <w:r>
        <w:rPr>
          <w:rFonts w:ascii="Arial" w:hAnsi="Arial" w:cs="Arial"/>
          <w:color w:val="000000"/>
          <w:sz w:val="19"/>
          <w:szCs w:val="19"/>
        </w:rPr>
        <w:t>ništa od navedenog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32" type="#_x0000_t75" style="width:198.75pt;height:18pt" o:ole="">
            <v:imagedata r:id="rId8" o:title=""/>
          </v:shape>
          <w:control r:id="rId59" w:name="DefaultOcxName122" w:shapeid="_x0000_i1632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Turističko mjesto i turistička destinacija su istovjetni pojmovi: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34" type="#_x0000_t75" style="width:20.25pt;height:18pt" o:ole="">
            <v:imagedata r:id="rId4" o:title=""/>
          </v:shape>
          <w:control r:id="rId60" w:name="DefaultOcxName132" w:shapeid="_x0000_i1634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37" type="#_x0000_t75" style="width:20.25pt;height:18pt" o:ole="">
            <v:imagedata r:id="rId4" o:title=""/>
          </v:shape>
          <w:control r:id="rId61" w:name="DefaultOcxName142" w:shapeid="_x0000_i1637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41" type="#_x0000_t75" style="width:198.75pt;height:18pt" o:ole="">
            <v:imagedata r:id="rId8" o:title=""/>
          </v:shape>
          <w:control r:id="rId62" w:name="DefaultOcxName152" w:shapeid="_x0000_i1641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Kojoj od hipoteza ovdje nije mjesto: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43" type="#_x0000_t75" style="width:20.25pt;height:18pt" o:ole="">
            <v:imagedata r:id="rId4" o:title=""/>
          </v:shape>
          <w:control r:id="rId63" w:name="DefaultOcxName162" w:shapeid="_x0000_i1643"/>
        </w:object>
      </w:r>
      <w:r>
        <w:rPr>
          <w:rFonts w:ascii="Arial" w:hAnsi="Arial" w:cs="Arial"/>
          <w:color w:val="000000"/>
          <w:sz w:val="19"/>
          <w:szCs w:val="19"/>
        </w:rPr>
        <w:t>Ponuda destinacijske menadžment kompanije mora biti jedinstvena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46" type="#_x0000_t75" style="width:20.25pt;height:18pt" o:ole="">
            <v:imagedata r:id="rId4" o:title=""/>
          </v:shape>
          <w:control r:id="rId64" w:name="DefaultOcxName172" w:shapeid="_x0000_i1646"/>
        </w:object>
      </w:r>
      <w:r w:rsidRPr="003C180F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Ponuda destinacijske menadžment kompanije mora biti fokusirana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49" type="#_x0000_t75" style="width:20.25pt;height:18pt" o:ole="">
            <v:imagedata r:id="rId4" o:title=""/>
          </v:shape>
          <w:control r:id="rId65" w:name="DefaultOcxName182" w:shapeid="_x0000_i1649"/>
        </w:object>
      </w:r>
      <w:r w:rsidRPr="003C180F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Ponuda destinacijske menadžment kompanije mora biti dio strukovnih udruga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52" type="#_x0000_t75" style="width:20.25pt;height:18pt" o:ole="">
            <v:imagedata r:id="rId4" o:title=""/>
          </v:shape>
          <w:control r:id="rId66" w:name="DefaultOcxName192" w:shapeid="_x0000_i1652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Ponuda destinacijske menadžment kompanije mora zadovoljiti kvalitetom očekivanja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56" type="#_x0000_t75" style="width:198.75pt;height:18pt" o:ole="">
            <v:imagedata r:id="rId8" o:title=""/>
          </v:shape>
          <w:control r:id="rId67" w:name="DefaultOcxName201" w:shapeid="_x0000_i1656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lastRenderedPageBreak/>
        <w:t xml:space="preserve">SELEKTIVNI TURIZAM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Svrha usluživanja unutar Nacionalnog parka je: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58" type="#_x0000_t75" style="width:20.25pt;height:18pt" o:ole="">
            <v:imagedata r:id="rId4" o:title=""/>
          </v:shape>
          <w:control r:id="rId68" w:name="DefaultOcxName26" w:shapeid="_x0000_i1658"/>
        </w:object>
      </w:r>
      <w:r>
        <w:rPr>
          <w:rFonts w:ascii="Arial" w:hAnsi="Arial" w:cs="Arial"/>
          <w:color w:val="000000"/>
          <w:sz w:val="19"/>
          <w:szCs w:val="19"/>
        </w:rPr>
        <w:t>Predstavljanje parka javnosti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61" type="#_x0000_t75" style="width:20.25pt;height:18pt" o:ole="">
            <v:imagedata r:id="rId4" o:title=""/>
          </v:shape>
          <w:control r:id="rId69" w:name="DefaultOcxName115" w:shapeid="_x0000_i1661"/>
        </w:object>
      </w:r>
      <w:r>
        <w:rPr>
          <w:rFonts w:ascii="Arial" w:hAnsi="Arial" w:cs="Arial"/>
          <w:color w:val="000000"/>
          <w:sz w:val="19"/>
          <w:szCs w:val="19"/>
        </w:rPr>
        <w:t>zaštita resursa parka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64" type="#_x0000_t75" style="width:20.25pt;height:18pt" o:ole="">
            <v:imagedata r:id="rId4" o:title=""/>
          </v:shape>
          <w:control r:id="rId70" w:name="DefaultOcxName25" w:shapeid="_x0000_i1664"/>
        </w:object>
      </w:r>
      <w:r>
        <w:rPr>
          <w:rFonts w:ascii="Arial" w:hAnsi="Arial" w:cs="Arial"/>
          <w:color w:val="000000"/>
          <w:sz w:val="19"/>
          <w:szCs w:val="19"/>
        </w:rPr>
        <w:t>Sve navedeno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68" type="#_x0000_t75" style="width:198.75pt;height:18pt" o:ole="">
            <v:imagedata r:id="rId8" o:title=""/>
          </v:shape>
          <w:control r:id="rId71" w:name="DefaultOcxName33" w:shapeid="_x0000_i1668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Ekoturizam je najbrže rastući segment u svjetskom turizmu. Pritom se misli na: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70" type="#_x0000_t75" style="width:20.25pt;height:18pt" o:ole="">
            <v:imagedata r:id="rId4" o:title=""/>
          </v:shape>
          <w:control r:id="rId72" w:name="DefaultOcxName43" w:shapeid="_x0000_i1670"/>
        </w:object>
      </w:r>
      <w:r>
        <w:rPr>
          <w:rFonts w:ascii="Arial" w:hAnsi="Arial" w:cs="Arial"/>
          <w:color w:val="000000"/>
          <w:sz w:val="19"/>
          <w:szCs w:val="19"/>
        </w:rPr>
        <w:t>Avanturistički turizam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73" type="#_x0000_t75" style="width:20.25pt;height:18pt" o:ole="">
            <v:imagedata r:id="rId4" o:title=""/>
          </v:shape>
          <w:control r:id="rId73" w:name="DefaultOcxName53" w:shapeid="_x0000_i1673"/>
        </w:object>
      </w:r>
      <w:r>
        <w:rPr>
          <w:rFonts w:ascii="Arial" w:hAnsi="Arial" w:cs="Arial"/>
          <w:color w:val="000000"/>
          <w:sz w:val="19"/>
          <w:szCs w:val="19"/>
        </w:rPr>
        <w:t>Odgovorni turizam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76" type="#_x0000_t75" style="width:20.25pt;height:18pt" o:ole="">
            <v:imagedata r:id="rId4" o:title=""/>
          </v:shape>
          <w:control r:id="rId74" w:name="DefaultOcxName63" w:shapeid="_x0000_i1676"/>
        </w:object>
      </w:r>
      <w:r>
        <w:rPr>
          <w:rFonts w:ascii="Arial" w:hAnsi="Arial" w:cs="Arial"/>
          <w:color w:val="000000"/>
          <w:sz w:val="19"/>
          <w:szCs w:val="19"/>
        </w:rPr>
        <w:t>Održivi turizam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79" type="#_x0000_t75" style="width:20.25pt;height:18pt" o:ole="">
            <v:imagedata r:id="rId4" o:title=""/>
          </v:shape>
          <w:control r:id="rId75" w:name="DefaultOcxName73" w:shapeid="_x0000_i1679"/>
        </w:object>
      </w:r>
      <w:r>
        <w:rPr>
          <w:rFonts w:ascii="Arial" w:hAnsi="Arial" w:cs="Arial"/>
          <w:color w:val="000000"/>
          <w:sz w:val="19"/>
          <w:szCs w:val="19"/>
        </w:rPr>
        <w:t>Sve navedeno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83" type="#_x0000_t75" style="width:198.75pt;height:18pt" o:ole="">
            <v:imagedata r:id="rId8" o:title=""/>
          </v:shape>
          <w:control r:id="rId76" w:name="DefaultOcxName83" w:shapeid="_x0000_i1683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Grad transformiran iz pustinje u jedan od najpoznatijih turističkih gradova svijeta je: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85" type="#_x0000_t75" style="width:20.25pt;height:18pt" o:ole="">
            <v:imagedata r:id="rId4" o:title=""/>
          </v:shape>
          <w:control r:id="rId77" w:name="DefaultOcxName93" w:shapeid="_x0000_i1685"/>
        </w:object>
      </w:r>
      <w:r>
        <w:rPr>
          <w:rFonts w:ascii="Arial" w:hAnsi="Arial" w:cs="Arial"/>
          <w:color w:val="000000"/>
          <w:sz w:val="19"/>
          <w:szCs w:val="19"/>
        </w:rPr>
        <w:t>Monte Carlo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88" type="#_x0000_t75" style="width:20.25pt;height:18pt" o:ole="">
            <v:imagedata r:id="rId4" o:title=""/>
          </v:shape>
          <w:control r:id="rId78" w:name="DefaultOcxName103" w:shapeid="_x0000_i1688"/>
        </w:object>
      </w:r>
      <w:r>
        <w:rPr>
          <w:rFonts w:ascii="Arial" w:hAnsi="Arial" w:cs="Arial"/>
          <w:color w:val="000000"/>
          <w:sz w:val="19"/>
          <w:szCs w:val="19"/>
        </w:rPr>
        <w:t xml:space="preserve">Las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Vegas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91" type="#_x0000_t75" style="width:20.25pt;height:18pt" o:ole="">
            <v:imagedata r:id="rId4" o:title=""/>
          </v:shape>
          <w:control r:id="rId79" w:name="DefaultOcxName114" w:shapeid="_x0000_i1691"/>
        </w:object>
      </w:r>
      <w:r>
        <w:rPr>
          <w:rFonts w:ascii="Arial" w:hAnsi="Arial" w:cs="Arial"/>
          <w:color w:val="000000"/>
          <w:sz w:val="19"/>
          <w:szCs w:val="19"/>
        </w:rPr>
        <w:t>Atlantic City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95" type="#_x0000_t75" style="width:198.75pt;height:18pt" o:ole="">
            <v:imagedata r:id="rId8" o:title=""/>
          </v:shape>
          <w:control r:id="rId80" w:name="DefaultOcxName123" w:shapeid="_x0000_i1695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Republika Hrvatska ima 7. Nacionalnih parkova: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697" type="#_x0000_t75" style="width:20.25pt;height:18pt" o:ole="">
            <v:imagedata r:id="rId4" o:title=""/>
          </v:shape>
          <w:control r:id="rId81" w:name="DefaultOcxName133" w:shapeid="_x0000_i1697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00" type="#_x0000_t75" style="width:20.25pt;height:18pt" o:ole="">
            <v:imagedata r:id="rId4" o:title=""/>
          </v:shape>
          <w:control r:id="rId82" w:name="DefaultOcxName143" w:shapeid="_x0000_i1700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04" type="#_x0000_t75" style="width:198.75pt;height:18pt" o:ole="">
            <v:imagedata r:id="rId8" o:title=""/>
          </v:shape>
          <w:control r:id="rId83" w:name="DefaultOcxName153" w:shapeid="_x0000_i1704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Oblik selektivnog turizma koji osigurava dvostruko veću turističku potrošnju te se intenzivno razvija u pojedinim hrvatskim obalnim odredištima je: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06" type="#_x0000_t75" style="width:20.25pt;height:18pt" o:ole="">
            <v:imagedata r:id="rId4" o:title=""/>
          </v:shape>
          <w:control r:id="rId84" w:name="DefaultOcxName163" w:shapeid="_x0000_i1706"/>
        </w:object>
      </w:r>
      <w:r>
        <w:rPr>
          <w:rFonts w:ascii="Arial" w:hAnsi="Arial" w:cs="Arial"/>
          <w:color w:val="000000"/>
          <w:sz w:val="19"/>
          <w:szCs w:val="19"/>
        </w:rPr>
        <w:t>ruralni turizam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09" type="#_x0000_t75" style="width:20.25pt;height:18pt" o:ole="">
            <v:imagedata r:id="rId4" o:title=""/>
          </v:shape>
          <w:control r:id="rId85" w:name="DefaultOcxName173" w:shapeid="_x0000_i1709"/>
        </w:object>
      </w:r>
      <w:proofErr w:type="spellStart"/>
      <w:r>
        <w:rPr>
          <w:rFonts w:ascii="Arial" w:hAnsi="Arial" w:cs="Arial"/>
          <w:color w:val="000000"/>
          <w:sz w:val="19"/>
          <w:szCs w:val="19"/>
        </w:rPr>
        <w:t>gastro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turizam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12" type="#_x0000_t75" style="width:20.25pt;height:18pt" o:ole="">
            <v:imagedata r:id="rId4" o:title=""/>
          </v:shape>
          <w:control r:id="rId86" w:name="DefaultOcxName183" w:shapeid="_x0000_i1712"/>
        </w:object>
      </w:r>
      <w:r>
        <w:rPr>
          <w:rFonts w:ascii="Arial" w:hAnsi="Arial" w:cs="Arial"/>
          <w:color w:val="000000"/>
          <w:sz w:val="19"/>
          <w:szCs w:val="19"/>
        </w:rPr>
        <w:t>kongresni turizam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15" type="#_x0000_t75" style="width:20.25pt;height:18pt" o:ole="">
            <v:imagedata r:id="rId4" o:title=""/>
          </v:shape>
          <w:control r:id="rId87" w:name="DefaultOcxName193" w:shapeid="_x0000_i1715"/>
        </w:object>
      </w:r>
      <w:r>
        <w:rPr>
          <w:rFonts w:ascii="Arial" w:hAnsi="Arial" w:cs="Arial"/>
          <w:color w:val="000000"/>
          <w:sz w:val="19"/>
          <w:szCs w:val="19"/>
        </w:rPr>
        <w:t>zdravstveni turizam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19" type="#_x0000_t75" style="width:198.75pt;height:18pt" o:ole="">
            <v:imagedata r:id="rId8" o:title=""/>
          </v:shape>
          <w:control r:id="rId88" w:name="DefaultOcxName202" w:shapeid="_x0000_i1719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FAKULTATIVNE PONUDE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Kadrovsko ekipiranje izleta podrazumijeva provođenje programa izleta i to: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21" type="#_x0000_t75" style="width:20.25pt;height:18pt" o:ole="">
            <v:imagedata r:id="rId4" o:title=""/>
          </v:shape>
          <w:control r:id="rId89" w:name="DefaultOcxName28" w:shapeid="_x0000_i1721"/>
        </w:object>
      </w:r>
      <w:r>
        <w:rPr>
          <w:rFonts w:ascii="Arial" w:hAnsi="Arial" w:cs="Arial"/>
          <w:color w:val="000000"/>
          <w:sz w:val="19"/>
          <w:szCs w:val="19"/>
        </w:rPr>
        <w:t>dojava destinacijskim menadžment organizacijama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24" type="#_x0000_t75" style="width:20.25pt;height:18pt" o:ole="">
            <v:imagedata r:id="rId4" o:title=""/>
          </v:shape>
          <w:control r:id="rId90" w:name="DefaultOcxName117" w:shapeid="_x0000_i1724"/>
        </w:object>
      </w:r>
      <w:r>
        <w:rPr>
          <w:rFonts w:ascii="Arial" w:hAnsi="Arial" w:cs="Arial"/>
          <w:color w:val="000000"/>
          <w:sz w:val="19"/>
          <w:szCs w:val="19"/>
        </w:rPr>
        <w:t>najava izleta pružateljima usluga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27" type="#_x0000_t75" style="width:20.25pt;height:18pt" o:ole="">
            <v:imagedata r:id="rId4" o:title=""/>
          </v:shape>
          <w:control r:id="rId91" w:name="DefaultOcxName27" w:shapeid="_x0000_i1727"/>
        </w:object>
      </w:r>
      <w:r>
        <w:rPr>
          <w:rFonts w:ascii="Arial" w:hAnsi="Arial" w:cs="Arial"/>
          <w:color w:val="000000"/>
          <w:sz w:val="19"/>
          <w:szCs w:val="19"/>
        </w:rPr>
        <w:t>usklađivanje cijena prema konkurenciji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31" type="#_x0000_t75" style="width:198.75pt;height:18pt" o:ole="">
            <v:imagedata r:id="rId8" o:title=""/>
          </v:shape>
          <w:control r:id="rId92" w:name="DefaultOcxName34" w:shapeid="_x0000_i1731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Grupe najčešće idu na izlete u: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33" type="#_x0000_t75" style="width:20.25pt;height:18pt" o:ole="">
            <v:imagedata r:id="rId4" o:title=""/>
          </v:shape>
          <w:control r:id="rId93" w:name="DefaultOcxName44" w:shapeid="_x0000_i1733"/>
        </w:object>
      </w:r>
      <w:r>
        <w:rPr>
          <w:rFonts w:ascii="Arial" w:hAnsi="Arial" w:cs="Arial"/>
          <w:color w:val="000000"/>
          <w:sz w:val="19"/>
          <w:szCs w:val="19"/>
        </w:rPr>
        <w:t>pred sezoni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36" type="#_x0000_t75" style="width:20.25pt;height:18pt" o:ole="">
            <v:imagedata r:id="rId4" o:title=""/>
          </v:shape>
          <w:control r:id="rId94" w:name="DefaultOcxName54" w:shapeid="_x0000_i1736"/>
        </w:object>
      </w:r>
      <w:proofErr w:type="spellStart"/>
      <w:r>
        <w:rPr>
          <w:rFonts w:ascii="Arial" w:hAnsi="Arial" w:cs="Arial"/>
          <w:color w:val="000000"/>
          <w:sz w:val="19"/>
          <w:szCs w:val="19"/>
        </w:rPr>
        <w:t>sezoni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39" type="#_x0000_t75" style="width:20.25pt;height:18pt" o:ole="">
            <v:imagedata r:id="rId4" o:title=""/>
          </v:shape>
          <w:control r:id="rId95" w:name="DefaultOcxName64" w:shapeid="_x0000_i1739"/>
        </w:object>
      </w:r>
      <w:r w:rsidRPr="004545F0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posezoni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42" type="#_x0000_t75" style="width:20.25pt;height:18pt" o:ole="">
            <v:imagedata r:id="rId4" o:title=""/>
          </v:shape>
          <w:control r:id="rId96" w:name="DefaultOcxName74" w:shapeid="_x0000_i1742"/>
        </w:object>
      </w:r>
      <w:r>
        <w:rPr>
          <w:rFonts w:ascii="Arial" w:hAnsi="Arial" w:cs="Arial"/>
          <w:color w:val="000000"/>
          <w:sz w:val="19"/>
          <w:szCs w:val="19"/>
        </w:rPr>
        <w:t>ništa od navedenog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46" type="#_x0000_t75" style="width:198.75pt;height:18pt" o:ole="">
            <v:imagedata r:id="rId8" o:title=""/>
          </v:shape>
          <w:control r:id="rId97" w:name="DefaultOcxName84" w:shapeid="_x0000_i1746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Poludnevni izleti traju: 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48" type="#_x0000_t75" style="width:20.25pt;height:18pt" o:ole="">
            <v:imagedata r:id="rId4" o:title=""/>
          </v:shape>
          <w:control r:id="rId98" w:name="DefaultOcxName94" w:shapeid="_x0000_i1748"/>
        </w:object>
      </w:r>
      <w:r w:rsidRPr="00401047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maksimalno 7 sati, a uobičajeno između 4 i 6 sati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51" type="#_x0000_t75" style="width:20.25pt;height:18pt" o:ole="">
            <v:imagedata r:id="rId4" o:title=""/>
          </v:shape>
          <w:control r:id="rId99" w:name="DefaultOcxName104" w:shapeid="_x0000_i1751"/>
        </w:object>
      </w:r>
      <w:r>
        <w:rPr>
          <w:rFonts w:ascii="Arial" w:hAnsi="Arial" w:cs="Arial"/>
          <w:color w:val="000000"/>
          <w:sz w:val="19"/>
          <w:szCs w:val="19"/>
        </w:rPr>
        <w:t>između 2 i 4 sata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54" type="#_x0000_t75" style="width:20.25pt;height:18pt" o:ole="">
            <v:imagedata r:id="rId4" o:title=""/>
          </v:shape>
          <w:control r:id="rId100" w:name="DefaultOcxName116" w:shapeid="_x0000_i1754"/>
        </w:object>
      </w:r>
      <w:r>
        <w:rPr>
          <w:rFonts w:ascii="Arial" w:hAnsi="Arial" w:cs="Arial"/>
          <w:color w:val="000000"/>
          <w:sz w:val="19"/>
          <w:szCs w:val="19"/>
        </w:rPr>
        <w:t>Između osam i 12 sati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58" type="#_x0000_t75" style="width:198.75pt;height:18pt" o:ole="">
            <v:imagedata r:id="rId8" o:title=""/>
          </v:shape>
          <w:control r:id="rId101" w:name="DefaultOcxName124" w:shapeid="_x0000_i1758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Raspisani program izleta radi se na bazi 6 dana: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60" type="#_x0000_t75" style="width:20.25pt;height:18pt" o:ole="">
            <v:imagedata r:id="rId4" o:title=""/>
          </v:shape>
          <w:control r:id="rId102" w:name="DefaultOcxName134" w:shapeid="_x0000_i1760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63" type="#_x0000_t75" style="width:20.25pt;height:18pt" o:ole="">
            <v:imagedata r:id="rId4" o:title=""/>
          </v:shape>
          <w:control r:id="rId103" w:name="DefaultOcxName144" w:shapeid="_x0000_i1763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67" type="#_x0000_t75" style="width:198.75pt;height:18pt" o:ole="">
            <v:imagedata r:id="rId8" o:title=""/>
          </v:shape>
          <w:control r:id="rId104" w:name="DefaultOcxName154" w:shapeid="_x0000_i1767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Većina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avio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kompanija ima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ketering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službe ili ____________________ koje se natječu za ugovore. To su: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69" type="#_x0000_t75" style="width:20.25pt;height:18pt" o:ole="">
            <v:imagedata r:id="rId4" o:title=""/>
          </v:shape>
          <w:control r:id="rId105" w:name="DefaultOcxName164" w:shapeid="_x0000_i1769"/>
        </w:object>
      </w:r>
      <w:r>
        <w:rPr>
          <w:rFonts w:ascii="Arial" w:hAnsi="Arial" w:cs="Arial"/>
          <w:color w:val="000000"/>
          <w:sz w:val="19"/>
          <w:szCs w:val="19"/>
        </w:rPr>
        <w:t>zaposlenici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72" type="#_x0000_t75" style="width:20.25pt;height:18pt" o:ole="">
            <v:imagedata r:id="rId4" o:title=""/>
          </v:shape>
          <w:control r:id="rId106" w:name="DefaultOcxName174" w:shapeid="_x0000_i1772"/>
        </w:object>
      </w:r>
      <w:r>
        <w:rPr>
          <w:rFonts w:ascii="Arial" w:hAnsi="Arial" w:cs="Arial"/>
          <w:color w:val="000000"/>
          <w:sz w:val="19"/>
          <w:szCs w:val="19"/>
        </w:rPr>
        <w:t>predstavnici izletnika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75" type="#_x0000_t75" style="width:20.25pt;height:18pt" o:ole="">
            <v:imagedata r:id="rId4" o:title=""/>
          </v:shape>
          <w:control r:id="rId107" w:name="DefaultOcxName184" w:shapeid="_x0000_i1775"/>
        </w:object>
      </w:r>
      <w:r>
        <w:rPr>
          <w:rFonts w:ascii="Arial" w:hAnsi="Arial" w:cs="Arial"/>
          <w:color w:val="000000"/>
          <w:sz w:val="19"/>
          <w:szCs w:val="19"/>
        </w:rPr>
        <w:t>servisi hrane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78" type="#_x0000_t75" style="width:20.25pt;height:18pt" o:ole="">
            <v:imagedata r:id="rId4" o:title=""/>
          </v:shape>
          <w:control r:id="rId108" w:name="DefaultOcxName194" w:shapeid="_x0000_i1778"/>
        </w:object>
      </w:r>
      <w:r>
        <w:rPr>
          <w:rFonts w:ascii="Arial" w:hAnsi="Arial" w:cs="Arial"/>
          <w:color w:val="000000"/>
          <w:sz w:val="19"/>
          <w:szCs w:val="19"/>
        </w:rPr>
        <w:t>turistički posrednici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82" type="#_x0000_t75" style="width:198.75pt;height:18pt" o:ole="">
            <v:imagedata r:id="rId8" o:title=""/>
          </v:shape>
          <w:control r:id="rId109" w:name="DefaultOcxName203" w:shapeid="_x0000_i1782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JAVNI I PRIVATNI SEKTOR U TURIZMU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Prema metodologiji WTTC-a (TSA) Hrvatska će do 2010. godine ostvariti ukupnu turističku potražnju od: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84" type="#_x0000_t75" style="width:20.25pt;height:18pt" o:ole="">
            <v:imagedata r:id="rId4" o:title=""/>
          </v:shape>
          <w:control r:id="rId110" w:name="DefaultOcxName30" w:shapeid="_x0000_i1784"/>
        </w:object>
      </w:r>
      <w:r w:rsidRPr="00DA23C1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9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mlrd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Eura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87" type="#_x0000_t75" style="width:20.25pt;height:18pt" o:ole="">
            <v:imagedata r:id="rId4" o:title=""/>
          </v:shape>
          <w:control r:id="rId111" w:name="DefaultOcxName119" w:shapeid="_x0000_i1787"/>
        </w:object>
      </w:r>
      <w:r>
        <w:rPr>
          <w:rFonts w:ascii="Arial" w:hAnsi="Arial" w:cs="Arial"/>
          <w:color w:val="000000"/>
          <w:sz w:val="19"/>
          <w:szCs w:val="19"/>
        </w:rPr>
        <w:t xml:space="preserve">12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mlrd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Eura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90" type="#_x0000_t75" style="width:20.25pt;height:18pt" o:ole="">
            <v:imagedata r:id="rId4" o:title=""/>
          </v:shape>
          <w:control r:id="rId112" w:name="DefaultOcxName29" w:shapeid="_x0000_i1790"/>
        </w:object>
      </w:r>
      <w:r>
        <w:t xml:space="preserve">17 </w:t>
      </w:r>
      <w:proofErr w:type="spellStart"/>
      <w:r>
        <w:t>mlrd</w:t>
      </w:r>
      <w:proofErr w:type="spellEnd"/>
      <w:r>
        <w:t xml:space="preserve"> Eura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94" type="#_x0000_t75" style="width:198.75pt;height:18pt" o:ole="">
            <v:imagedata r:id="rId8" o:title=""/>
          </v:shape>
          <w:control r:id="rId113" w:name="DefaultOcxName35" w:shapeid="_x0000_i1794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Turistički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clusteri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Istre razvijaju se različitim tempom zbog: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96" type="#_x0000_t75" style="width:20.25pt;height:18pt" o:ole="">
            <v:imagedata r:id="rId4" o:title=""/>
          </v:shape>
          <w:control r:id="rId114" w:name="DefaultOcxName45" w:shapeid="_x0000_i1796"/>
        </w:object>
      </w:r>
      <w:r>
        <w:rPr>
          <w:rFonts w:ascii="Arial" w:hAnsi="Arial" w:cs="Arial"/>
          <w:color w:val="000000"/>
          <w:sz w:val="19"/>
          <w:szCs w:val="19"/>
        </w:rPr>
        <w:t>političkih konotacija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799" type="#_x0000_t75" style="width:20.25pt;height:18pt" o:ole="">
            <v:imagedata r:id="rId4" o:title=""/>
          </v:shape>
          <w:control r:id="rId115" w:name="DefaultOcxName55" w:shapeid="_x0000_i1799"/>
        </w:object>
      </w:r>
      <w:r>
        <w:rPr>
          <w:rFonts w:ascii="Arial" w:hAnsi="Arial" w:cs="Arial"/>
          <w:color w:val="000000"/>
          <w:sz w:val="19"/>
          <w:szCs w:val="19"/>
        </w:rPr>
        <w:t>veličine proračuna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02" type="#_x0000_t75" style="width:20.25pt;height:18pt" o:ole="">
            <v:imagedata r:id="rId4" o:title=""/>
          </v:shape>
          <w:control r:id="rId116" w:name="DefaultOcxName65" w:shapeid="_x0000_i1802"/>
        </w:object>
      </w:r>
      <w:r>
        <w:rPr>
          <w:rFonts w:ascii="Arial" w:hAnsi="Arial" w:cs="Arial"/>
          <w:color w:val="000000"/>
          <w:sz w:val="19"/>
          <w:szCs w:val="19"/>
        </w:rPr>
        <w:t>nepovoljnog geografskog položaja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05" type="#_x0000_t75" style="width:20.25pt;height:18pt" o:ole="">
            <v:imagedata r:id="rId4" o:title=""/>
          </v:shape>
          <w:control r:id="rId117" w:name="DefaultOcxName75" w:shapeid="_x0000_i1805"/>
        </w:object>
      </w:r>
      <w:r>
        <w:rPr>
          <w:rFonts w:ascii="Arial" w:hAnsi="Arial" w:cs="Arial"/>
          <w:color w:val="000000"/>
          <w:sz w:val="19"/>
          <w:szCs w:val="19"/>
        </w:rPr>
        <w:t>dobne strukture osoblja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09" type="#_x0000_t75" style="width:198.75pt;height:18pt" o:ole="">
            <v:imagedata r:id="rId8" o:title=""/>
          </v:shape>
          <w:control r:id="rId118" w:name="DefaultOcxName85" w:shapeid="_x0000_i1809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Tržišne i individualne krivulje potražnje u turizmu razlikujemo od istih za druga dobra prema: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11" type="#_x0000_t75" style="width:20.25pt;height:18pt" o:ole="">
            <v:imagedata r:id="rId4" o:title=""/>
          </v:shape>
          <w:control r:id="rId119" w:name="DefaultOcxName95" w:shapeid="_x0000_i1811"/>
        </w:object>
      </w:r>
      <w:r>
        <w:rPr>
          <w:rFonts w:ascii="Arial" w:hAnsi="Arial" w:cs="Arial"/>
          <w:color w:val="000000"/>
          <w:sz w:val="19"/>
          <w:szCs w:val="19"/>
        </w:rPr>
        <w:t>esencijalnoj potrošnji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14" type="#_x0000_t75" style="width:20.25pt;height:18pt" o:ole="">
            <v:imagedata r:id="rId4" o:title=""/>
          </v:shape>
          <w:control r:id="rId120" w:name="DefaultOcxName105" w:shapeid="_x0000_i1814"/>
        </w:object>
      </w:r>
      <w:r>
        <w:rPr>
          <w:rFonts w:ascii="Arial" w:hAnsi="Arial" w:cs="Arial"/>
          <w:color w:val="000000"/>
          <w:sz w:val="19"/>
          <w:szCs w:val="19"/>
        </w:rPr>
        <w:t>višoj cjenovnoj elastičnosti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17" type="#_x0000_t75" style="width:20.25pt;height:18pt" o:ole="">
            <v:imagedata r:id="rId4" o:title=""/>
          </v:shape>
          <w:control r:id="rId121" w:name="DefaultOcxName118" w:shapeid="_x0000_i1817"/>
        </w:object>
      </w:r>
      <w:r>
        <w:rPr>
          <w:rFonts w:ascii="Arial" w:hAnsi="Arial" w:cs="Arial"/>
          <w:color w:val="000000"/>
          <w:sz w:val="19"/>
          <w:szCs w:val="19"/>
        </w:rPr>
        <w:t>masovnosti u turističkoj destinaciji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21" type="#_x0000_t75" style="width:198.75pt;height:18pt" o:ole="">
            <v:imagedata r:id="rId8" o:title=""/>
          </v:shape>
          <w:control r:id="rId122" w:name="DefaultOcxName125" w:shapeid="_x0000_i1821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Ekonomski cilj državne politike u turizmu je stvoriti pozitivne odnose na relaciji turist-domaćin: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23" type="#_x0000_t75" style="width:20.25pt;height:18pt" o:ole="">
            <v:imagedata r:id="rId4" o:title=""/>
          </v:shape>
          <w:control r:id="rId123" w:name="DefaultOcxName135" w:shapeid="_x0000_i1823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26" type="#_x0000_t75" style="width:20.25pt;height:18pt" o:ole="">
            <v:imagedata r:id="rId4" o:title=""/>
          </v:shape>
          <w:control r:id="rId124" w:name="DefaultOcxName145" w:shapeid="_x0000_i1826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30" type="#_x0000_t75" style="width:198.75pt;height:18pt" o:ole="">
            <v:imagedata r:id="rId8" o:title=""/>
          </v:shape>
          <w:control r:id="rId125" w:name="DefaultOcxName155" w:shapeid="_x0000_i1830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Uloga HGK je: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32" type="#_x0000_t75" style="width:20.25pt;height:18pt" o:ole="">
            <v:imagedata r:id="rId4" o:title=""/>
          </v:shape>
          <w:control r:id="rId126" w:name="DefaultOcxName165" w:shapeid="_x0000_i1832"/>
        </w:object>
      </w:r>
      <w:r>
        <w:rPr>
          <w:rFonts w:ascii="Arial" w:hAnsi="Arial" w:cs="Arial"/>
          <w:color w:val="000000"/>
          <w:sz w:val="19"/>
          <w:szCs w:val="19"/>
        </w:rPr>
        <w:t>promovirati samo turizam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35" type="#_x0000_t75" style="width:20.25pt;height:18pt" o:ole="">
            <v:imagedata r:id="rId4" o:title=""/>
          </v:shape>
          <w:control r:id="rId127" w:name="DefaultOcxName175" w:shapeid="_x0000_i1835"/>
        </w:object>
      </w:r>
      <w:r>
        <w:rPr>
          <w:rFonts w:ascii="Arial" w:hAnsi="Arial" w:cs="Arial"/>
          <w:color w:val="000000"/>
          <w:sz w:val="19"/>
          <w:szCs w:val="19"/>
        </w:rPr>
        <w:t>promovirati državne dužnosnike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38" type="#_x0000_t75" style="width:20.25pt;height:18pt" o:ole="">
            <v:imagedata r:id="rId4" o:title=""/>
          </v:shape>
          <w:control r:id="rId128" w:name="DefaultOcxName185" w:shapeid="_x0000_i1838"/>
        </w:object>
      </w:r>
      <w:r>
        <w:rPr>
          <w:rFonts w:ascii="Arial" w:hAnsi="Arial" w:cs="Arial"/>
          <w:color w:val="000000"/>
          <w:sz w:val="19"/>
          <w:szCs w:val="19"/>
        </w:rPr>
        <w:t xml:space="preserve">unaprijediti turizam radi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multiplikativnih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učinaka istog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41" type="#_x0000_t75" style="width:20.25pt;height:18pt" o:ole="">
            <v:imagedata r:id="rId4" o:title=""/>
          </v:shape>
          <w:control r:id="rId129" w:name="DefaultOcxName195" w:shapeid="_x0000_i1841"/>
        </w:object>
      </w:r>
      <w:r>
        <w:rPr>
          <w:rFonts w:ascii="Arial" w:hAnsi="Arial" w:cs="Arial"/>
          <w:color w:val="000000"/>
          <w:sz w:val="19"/>
          <w:szCs w:val="19"/>
        </w:rPr>
        <w:t>pomoći prvenstveno znanstvenicima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45" type="#_x0000_t75" style="width:198.75pt;height:18pt" o:ole="">
            <v:imagedata r:id="rId8" o:title=""/>
          </v:shape>
          <w:control r:id="rId130" w:name="DefaultOcxName204" w:shapeid="_x0000_i1845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EKONOMIJA I TURIZAM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rPr>
          <w:rFonts w:ascii="Arial" w:hAnsi="Arial" w:cs="Arial"/>
          <w:sz w:val="18"/>
          <w:szCs w:val="18"/>
        </w:rPr>
      </w:pPr>
      <w:r w:rsidRPr="001A4D2E">
        <w:rPr>
          <w:rFonts w:ascii="Arial" w:hAnsi="Arial" w:cs="Arial"/>
          <w:sz w:val="18"/>
          <w:szCs w:val="18"/>
        </w:rPr>
        <w:t>Što od navedenog</w:t>
      </w:r>
      <w:r>
        <w:rPr>
          <w:rFonts w:ascii="Arial" w:hAnsi="Arial" w:cs="Arial"/>
          <w:sz w:val="18"/>
          <w:szCs w:val="18"/>
        </w:rPr>
        <w:t xml:space="preserve"> predstavlja standard </w:t>
      </w:r>
      <w:r w:rsidRPr="001A4D2E">
        <w:rPr>
          <w:rFonts w:ascii="Arial" w:hAnsi="Arial" w:cs="Arial"/>
          <w:sz w:val="18"/>
          <w:szCs w:val="18"/>
        </w:rPr>
        <w:t xml:space="preserve"> klasifikacije i standardizacije operativnih rezultata:</w:t>
      </w:r>
    </w:p>
    <w:p w:rsidR="004A1962" w:rsidRPr="001A4D2E" w:rsidRDefault="004A1962" w:rsidP="004A1962">
      <w:pPr>
        <w:rPr>
          <w:rFonts w:ascii="Arial" w:hAnsi="Arial" w:cs="Arial"/>
          <w:sz w:val="18"/>
          <w:szCs w:val="18"/>
        </w:rPr>
      </w:pPr>
      <w:r w:rsidRPr="001A4D2E">
        <w:rPr>
          <w:rFonts w:ascii="Arial" w:hAnsi="Arial" w:cs="Arial"/>
          <w:sz w:val="18"/>
          <w:szCs w:val="18"/>
        </w:rPr>
        <w:t xml:space="preserve"> 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47" type="#_x0000_t75" style="width:20.25pt;height:18pt" o:ole="">
            <v:imagedata r:id="rId4" o:title=""/>
          </v:shape>
          <w:control r:id="rId131" w:name="DefaultOcxName37" w:shapeid="_x0000_i1847"/>
        </w:object>
      </w:r>
      <w:r>
        <w:rPr>
          <w:rFonts w:ascii="Arial" w:hAnsi="Arial" w:cs="Arial"/>
          <w:color w:val="000000"/>
          <w:sz w:val="19"/>
          <w:szCs w:val="19"/>
        </w:rPr>
        <w:t>Bilanca plaćanja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50" type="#_x0000_t75" style="width:20.25pt;height:18pt" o:ole="">
            <v:imagedata r:id="rId4" o:title=""/>
          </v:shape>
          <w:control r:id="rId132" w:name="DefaultOcxName120" w:shapeid="_x0000_i1850"/>
        </w:object>
      </w:r>
      <w:r>
        <w:rPr>
          <w:rFonts w:ascii="Arial" w:hAnsi="Arial" w:cs="Arial"/>
          <w:color w:val="000000"/>
          <w:sz w:val="19"/>
          <w:szCs w:val="19"/>
        </w:rPr>
        <w:t>USALI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53" type="#_x0000_t75" style="width:20.25pt;height:18pt" o:ole="">
            <v:imagedata r:id="rId4" o:title=""/>
          </v:shape>
          <w:control r:id="rId133" w:name="DefaultOcxName210" w:shapeid="_x0000_i1853"/>
        </w:object>
      </w:r>
      <w:proofErr w:type="spellStart"/>
      <w:r>
        <w:rPr>
          <w:rFonts w:ascii="Arial" w:hAnsi="Arial" w:cs="Arial"/>
          <w:color w:val="000000"/>
          <w:sz w:val="19"/>
          <w:szCs w:val="19"/>
        </w:rPr>
        <w:t>Kontribucijske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marže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57" type="#_x0000_t75" style="width:198.75pt;height:18pt" o:ole="">
            <v:imagedata r:id="rId8" o:title=""/>
          </v:shape>
          <w:control r:id="rId134" w:name="DefaultOcxName36" w:shapeid="_x0000_i1857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Pr="0048330B" w:rsidRDefault="004A1962" w:rsidP="004A1962">
      <w:pPr>
        <w:pStyle w:val="StandardWeb1"/>
        <w:rPr>
          <w:rFonts w:ascii="Arial" w:hAnsi="Arial" w:cs="Arial"/>
          <w:color w:val="000000"/>
          <w:sz w:val="18"/>
          <w:szCs w:val="18"/>
        </w:rPr>
      </w:pPr>
      <w:r w:rsidRPr="0048330B">
        <w:rPr>
          <w:rFonts w:ascii="Arial" w:hAnsi="Arial" w:cs="Arial"/>
          <w:sz w:val="18"/>
          <w:szCs w:val="18"/>
        </w:rPr>
        <w:t>Prodaja koja se svojim djelovanjem reflektira i na prosperitet izvan hotelske industrije naziva se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59" type="#_x0000_t75" style="width:20.25pt;height:18pt" o:ole="">
            <v:imagedata r:id="rId4" o:title=""/>
          </v:shape>
          <w:control r:id="rId135" w:name="DefaultOcxName46" w:shapeid="_x0000_i1859"/>
        </w:object>
      </w:r>
      <w:r>
        <w:rPr>
          <w:rFonts w:ascii="Arial" w:hAnsi="Arial" w:cs="Arial"/>
          <w:color w:val="000000"/>
          <w:sz w:val="19"/>
          <w:szCs w:val="19"/>
        </w:rPr>
        <w:t>Učinak provizijske provizije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62" type="#_x0000_t75" style="width:20.25pt;height:18pt" o:ole="">
            <v:imagedata r:id="rId4" o:title=""/>
          </v:shape>
          <w:control r:id="rId136" w:name="DefaultOcxName56" w:shapeid="_x0000_i1862"/>
        </w:object>
      </w:r>
      <w:r>
        <w:rPr>
          <w:rFonts w:ascii="Arial" w:hAnsi="Arial" w:cs="Arial"/>
          <w:color w:val="000000"/>
          <w:sz w:val="19"/>
          <w:szCs w:val="19"/>
        </w:rPr>
        <w:t>Čisti ekonomski učinak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65" type="#_x0000_t75" style="width:20.25pt;height:18pt" o:ole="">
            <v:imagedata r:id="rId4" o:title=""/>
          </v:shape>
          <w:control r:id="rId137" w:name="DefaultOcxName66" w:shapeid="_x0000_i1865"/>
        </w:object>
      </w:r>
      <w:proofErr w:type="spellStart"/>
      <w:r>
        <w:rPr>
          <w:rFonts w:ascii="Arial" w:hAnsi="Arial" w:cs="Arial"/>
          <w:color w:val="000000"/>
          <w:sz w:val="19"/>
          <w:szCs w:val="19"/>
        </w:rPr>
        <w:t>Multiplikativni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učinak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68" type="#_x0000_t75" style="width:20.25pt;height:18pt" o:ole="">
            <v:imagedata r:id="rId4" o:title=""/>
          </v:shape>
          <w:control r:id="rId138" w:name="DefaultOcxName76" w:shapeid="_x0000_i1868"/>
        </w:object>
      </w:r>
      <w:r>
        <w:rPr>
          <w:rFonts w:ascii="Arial" w:hAnsi="Arial" w:cs="Arial"/>
          <w:color w:val="000000"/>
          <w:sz w:val="19"/>
          <w:szCs w:val="19"/>
        </w:rPr>
        <w:t>Ekonomski učinak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72" type="#_x0000_t75" style="width:198.75pt;height:18pt" o:ole="">
            <v:imagedata r:id="rId8" o:title=""/>
          </v:shape>
          <w:control r:id="rId139" w:name="DefaultOcxName86" w:shapeid="_x0000_i1872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Koji profil društva uključuje godine, spol, kućanstvo, dohodak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per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capita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itd.: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74" type="#_x0000_t75" style="width:20.25pt;height:18pt" o:ole="">
            <v:imagedata r:id="rId4" o:title=""/>
          </v:shape>
          <w:control r:id="rId140" w:name="DefaultOcxName96" w:shapeid="_x0000_i1874"/>
        </w:object>
      </w:r>
      <w:r>
        <w:rPr>
          <w:rFonts w:ascii="Arial" w:hAnsi="Arial" w:cs="Arial"/>
          <w:color w:val="000000"/>
          <w:sz w:val="19"/>
          <w:szCs w:val="19"/>
        </w:rPr>
        <w:t>Analiza okoliša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77" type="#_x0000_t75" style="width:20.25pt;height:18pt" o:ole="">
            <v:imagedata r:id="rId4" o:title=""/>
          </v:shape>
          <w:control r:id="rId141" w:name="DefaultOcxName106" w:shapeid="_x0000_i1877"/>
        </w:object>
      </w:r>
      <w:r>
        <w:rPr>
          <w:rFonts w:ascii="Arial" w:hAnsi="Arial" w:cs="Arial"/>
          <w:color w:val="000000"/>
          <w:sz w:val="19"/>
          <w:szCs w:val="19"/>
        </w:rPr>
        <w:t xml:space="preserve">Marketing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miks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80" type="#_x0000_t75" style="width:20.25pt;height:18pt" o:ole="">
            <v:imagedata r:id="rId4" o:title=""/>
          </v:shape>
          <w:control r:id="rId142" w:name="DefaultOcxName1110" w:shapeid="_x0000_i1880"/>
        </w:object>
      </w:r>
      <w:r>
        <w:rPr>
          <w:rFonts w:ascii="Arial" w:hAnsi="Arial" w:cs="Arial"/>
          <w:color w:val="000000"/>
          <w:sz w:val="19"/>
          <w:szCs w:val="19"/>
        </w:rPr>
        <w:t>Demografske karakteristike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84" type="#_x0000_t75" style="width:198.75pt;height:18pt" o:ole="">
            <v:imagedata r:id="rId8" o:title=""/>
          </v:shape>
          <w:control r:id="rId143" w:name="DefaultOcxName126" w:shapeid="_x0000_i1884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Hotele se može klasificirati samo prema tipovima usluge?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86" type="#_x0000_t75" style="width:20.25pt;height:18pt" o:ole="">
            <v:imagedata r:id="rId4" o:title=""/>
          </v:shape>
          <w:control r:id="rId144" w:name="DefaultOcxName136" w:shapeid="_x0000_i1886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89" type="#_x0000_t75" style="width:20.25pt;height:18pt" o:ole="">
            <v:imagedata r:id="rId4" o:title=""/>
          </v:shape>
          <w:control r:id="rId145" w:name="DefaultOcxName146" w:shapeid="_x0000_i1889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93" type="#_x0000_t75" style="width:198.75pt;height:18pt" o:ole="">
            <v:imagedata r:id="rId8" o:title=""/>
          </v:shape>
          <w:control r:id="rId146" w:name="DefaultOcxName156" w:shapeid="_x0000_i1893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Vertikalno integriranje je posljedica svjesnosti o tome da smještaj gosta nije definiran samo na jednoj razini već varira prema:  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95" type="#_x0000_t75" style="width:20.25pt;height:18pt" o:ole="">
            <v:imagedata r:id="rId4" o:title=""/>
          </v:shape>
          <w:control r:id="rId147" w:name="DefaultOcxName166" w:shapeid="_x0000_i1895"/>
        </w:object>
      </w:r>
      <w:r>
        <w:rPr>
          <w:rFonts w:ascii="Arial" w:hAnsi="Arial" w:cs="Arial"/>
          <w:color w:val="000000"/>
          <w:sz w:val="19"/>
          <w:szCs w:val="19"/>
        </w:rPr>
        <w:t>lokaciji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898" type="#_x0000_t75" style="width:20.25pt;height:18pt" o:ole="">
            <v:imagedata r:id="rId4" o:title=""/>
          </v:shape>
          <w:control r:id="rId148" w:name="DefaultOcxName176" w:shapeid="_x0000_i1898"/>
        </w:object>
      </w:r>
      <w:r>
        <w:rPr>
          <w:rFonts w:ascii="Arial" w:hAnsi="Arial" w:cs="Arial"/>
          <w:color w:val="000000"/>
          <w:sz w:val="19"/>
          <w:szCs w:val="19"/>
        </w:rPr>
        <w:t>preferencijama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01" type="#_x0000_t75" style="width:20.25pt;height:18pt" o:ole="">
            <v:imagedata r:id="rId4" o:title=""/>
          </v:shape>
          <w:control r:id="rId149" w:name="DefaultOcxName186" w:shapeid="_x0000_i1901"/>
        </w:object>
      </w:r>
      <w:r>
        <w:rPr>
          <w:rFonts w:ascii="Arial" w:hAnsi="Arial" w:cs="Arial"/>
          <w:color w:val="000000"/>
          <w:sz w:val="19"/>
          <w:szCs w:val="19"/>
        </w:rPr>
        <w:t>cijenama i mogućnostima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04" type="#_x0000_t75" style="width:20.25pt;height:18pt" o:ole="">
            <v:imagedata r:id="rId4" o:title=""/>
          </v:shape>
          <w:control r:id="rId150" w:name="DefaultOcxName196" w:shapeid="_x0000_i1904"/>
        </w:object>
      </w:r>
      <w:r>
        <w:rPr>
          <w:rFonts w:ascii="Arial" w:hAnsi="Arial" w:cs="Arial"/>
          <w:color w:val="000000"/>
          <w:sz w:val="19"/>
          <w:szCs w:val="19"/>
        </w:rPr>
        <w:t>vlasništvu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08" type="#_x0000_t75" style="width:198.75pt;height:18pt" o:ole="">
            <v:imagedata r:id="rId8" o:title=""/>
          </v:shape>
          <w:control r:id="rId151" w:name="DefaultOcxName205" w:shapeid="_x0000_i1908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Pr="004A1962" w:rsidRDefault="004A1962" w:rsidP="004A1962">
      <w:pPr>
        <w:rPr>
          <w:rFonts w:ascii="Georgia" w:hAnsi="Georgia" w:cs="Arial"/>
          <w:b/>
          <w:bCs/>
          <w:color w:val="2A4F6F"/>
        </w:rPr>
      </w:pPr>
      <w:r w:rsidRPr="004A1962">
        <w:rPr>
          <w:rFonts w:ascii="Georgia" w:hAnsi="Georgia" w:cs="Arial"/>
          <w:b/>
          <w:bCs/>
          <w:color w:val="2A4F6F"/>
        </w:rPr>
        <w:lastRenderedPageBreak/>
        <w:t>PROMET I TURIZAM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Financiranje cesta u Hrvatskoj provodi se iz: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10" type="#_x0000_t75" style="width:20.25pt;height:18pt" o:ole="">
            <v:imagedata r:id="rId4" o:title=""/>
          </v:shape>
          <w:control r:id="rId152" w:name="DefaultOcxName39" w:shapeid="_x0000_i1910"/>
        </w:object>
      </w:r>
      <w:r>
        <w:rPr>
          <w:rFonts w:ascii="Arial" w:hAnsi="Arial" w:cs="Arial"/>
          <w:color w:val="000000"/>
          <w:sz w:val="19"/>
          <w:szCs w:val="19"/>
        </w:rPr>
        <w:t>kratkoročnih kredita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13" type="#_x0000_t75" style="width:20.25pt;height:18pt" o:ole="">
            <v:imagedata r:id="rId4" o:title=""/>
          </v:shape>
          <w:control r:id="rId153" w:name="DefaultOcxName128" w:shapeid="_x0000_i1913"/>
        </w:object>
      </w:r>
      <w:r>
        <w:rPr>
          <w:rFonts w:ascii="Arial" w:hAnsi="Arial" w:cs="Arial"/>
          <w:color w:val="000000"/>
          <w:sz w:val="19"/>
          <w:szCs w:val="19"/>
        </w:rPr>
        <w:t>naknada za ceste iz goriva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16" type="#_x0000_t75" style="width:20.25pt;height:18pt" o:ole="">
            <v:imagedata r:id="rId4" o:title=""/>
          </v:shape>
          <w:control r:id="rId154" w:name="DefaultOcxName211" w:shapeid="_x0000_i1916"/>
        </w:object>
      </w:r>
      <w:r>
        <w:rPr>
          <w:rFonts w:ascii="Arial" w:hAnsi="Arial" w:cs="Arial"/>
          <w:color w:val="000000"/>
          <w:sz w:val="19"/>
          <w:szCs w:val="19"/>
        </w:rPr>
        <w:t>turističkih provizija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20" type="#_x0000_t75" style="width:198.75pt;height:18pt" o:ole="">
            <v:imagedata r:id="rId8" o:title=""/>
          </v:shape>
          <w:control r:id="rId155" w:name="DefaultOcxName38" w:shapeid="_x0000_i1920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Pr="003F385F" w:rsidRDefault="004A1962" w:rsidP="004A1962">
      <w:pPr>
        <w:pStyle w:val="StandardWeb1"/>
        <w:rPr>
          <w:rFonts w:ascii="Arial" w:hAnsi="Arial" w:cs="Arial"/>
          <w:color w:val="000000"/>
          <w:sz w:val="18"/>
          <w:szCs w:val="18"/>
        </w:rPr>
      </w:pPr>
      <w:r w:rsidRPr="003F385F">
        <w:rPr>
          <w:rFonts w:ascii="Arial" w:hAnsi="Arial" w:cs="Arial"/>
          <w:sz w:val="18"/>
          <w:szCs w:val="18"/>
          <w:lang w:val="pl-PL"/>
        </w:rPr>
        <w:t>Koji</w:t>
      </w:r>
      <w:r w:rsidRPr="003F385F">
        <w:rPr>
          <w:rFonts w:ascii="Arial" w:hAnsi="Arial" w:cs="Arial"/>
          <w:sz w:val="18"/>
          <w:szCs w:val="18"/>
        </w:rPr>
        <w:t xml:space="preserve"> </w:t>
      </w:r>
      <w:r w:rsidRPr="003F385F">
        <w:rPr>
          <w:rFonts w:ascii="Arial" w:hAnsi="Arial" w:cs="Arial"/>
          <w:sz w:val="18"/>
          <w:szCs w:val="18"/>
          <w:lang w:val="pl-PL"/>
        </w:rPr>
        <w:t>je</w:t>
      </w:r>
      <w:r w:rsidRPr="003F385F">
        <w:rPr>
          <w:rFonts w:ascii="Arial" w:hAnsi="Arial" w:cs="Arial"/>
          <w:sz w:val="18"/>
          <w:szCs w:val="18"/>
        </w:rPr>
        <w:t xml:space="preserve"> </w:t>
      </w:r>
      <w:r w:rsidRPr="003F385F">
        <w:rPr>
          <w:rFonts w:ascii="Arial" w:hAnsi="Arial" w:cs="Arial"/>
          <w:sz w:val="18"/>
          <w:szCs w:val="18"/>
          <w:lang w:val="pl-PL"/>
        </w:rPr>
        <w:t>od</w:t>
      </w:r>
      <w:r w:rsidRPr="003F385F">
        <w:rPr>
          <w:rFonts w:ascii="Arial" w:hAnsi="Arial" w:cs="Arial"/>
          <w:sz w:val="18"/>
          <w:szCs w:val="18"/>
        </w:rPr>
        <w:t xml:space="preserve"> </w:t>
      </w:r>
      <w:r w:rsidRPr="003F385F">
        <w:rPr>
          <w:rFonts w:ascii="Arial" w:hAnsi="Arial" w:cs="Arial"/>
          <w:sz w:val="18"/>
          <w:szCs w:val="18"/>
          <w:lang w:val="pl-PL"/>
        </w:rPr>
        <w:t>navedenih</w:t>
      </w:r>
      <w:r w:rsidRPr="003F385F">
        <w:rPr>
          <w:rFonts w:ascii="Arial" w:hAnsi="Arial" w:cs="Arial"/>
          <w:sz w:val="18"/>
          <w:szCs w:val="18"/>
        </w:rPr>
        <w:t xml:space="preserve"> </w:t>
      </w:r>
      <w:r w:rsidRPr="003F385F">
        <w:rPr>
          <w:rFonts w:ascii="Arial" w:hAnsi="Arial" w:cs="Arial"/>
          <w:sz w:val="18"/>
          <w:szCs w:val="18"/>
          <w:lang w:val="pl-PL"/>
        </w:rPr>
        <w:t>primjera</w:t>
      </w:r>
      <w:r w:rsidRPr="003F385F">
        <w:rPr>
          <w:rFonts w:ascii="Arial" w:hAnsi="Arial" w:cs="Arial"/>
          <w:sz w:val="18"/>
          <w:szCs w:val="18"/>
        </w:rPr>
        <w:t xml:space="preserve"> </w:t>
      </w:r>
      <w:r w:rsidRPr="003F385F">
        <w:rPr>
          <w:rFonts w:ascii="Arial" w:hAnsi="Arial" w:cs="Arial"/>
          <w:sz w:val="18"/>
          <w:szCs w:val="18"/>
          <w:lang w:val="pl-PL"/>
        </w:rPr>
        <w:t>nisko</w:t>
      </w:r>
      <w:r w:rsidRPr="003F385F">
        <w:rPr>
          <w:rFonts w:ascii="Arial" w:hAnsi="Arial" w:cs="Arial"/>
          <w:sz w:val="18"/>
          <w:szCs w:val="18"/>
        </w:rPr>
        <w:t xml:space="preserve">- </w:t>
      </w:r>
      <w:r w:rsidRPr="003F385F">
        <w:rPr>
          <w:rFonts w:ascii="Arial" w:hAnsi="Arial" w:cs="Arial"/>
          <w:sz w:val="18"/>
          <w:szCs w:val="18"/>
          <w:lang w:val="pl-PL"/>
        </w:rPr>
        <w:t>tro</w:t>
      </w:r>
      <w:r w:rsidRPr="003F385F">
        <w:rPr>
          <w:rFonts w:ascii="Arial" w:hAnsi="Arial" w:cs="Arial"/>
          <w:sz w:val="18"/>
          <w:szCs w:val="18"/>
        </w:rPr>
        <w:t>š</w:t>
      </w:r>
      <w:r w:rsidRPr="003F385F">
        <w:rPr>
          <w:rFonts w:ascii="Arial" w:hAnsi="Arial" w:cs="Arial"/>
          <w:sz w:val="18"/>
          <w:szCs w:val="18"/>
          <w:lang w:val="pl-PL"/>
        </w:rPr>
        <w:t>kovni</w:t>
      </w:r>
      <w:r w:rsidRPr="003F385F">
        <w:rPr>
          <w:rFonts w:ascii="Arial" w:hAnsi="Arial" w:cs="Arial"/>
          <w:sz w:val="18"/>
          <w:szCs w:val="18"/>
        </w:rPr>
        <w:t xml:space="preserve"> </w:t>
      </w:r>
      <w:r w:rsidRPr="003F385F">
        <w:rPr>
          <w:rFonts w:ascii="Arial" w:hAnsi="Arial" w:cs="Arial"/>
          <w:sz w:val="18"/>
          <w:szCs w:val="18"/>
          <w:lang w:val="pl-PL"/>
        </w:rPr>
        <w:t>avio</w:t>
      </w:r>
      <w:r w:rsidRPr="003F385F">
        <w:rPr>
          <w:rFonts w:ascii="Arial" w:hAnsi="Arial" w:cs="Arial"/>
          <w:sz w:val="18"/>
          <w:szCs w:val="18"/>
        </w:rPr>
        <w:t xml:space="preserve"> </w:t>
      </w:r>
      <w:r w:rsidRPr="003F385F">
        <w:rPr>
          <w:rFonts w:ascii="Arial" w:hAnsi="Arial" w:cs="Arial"/>
          <w:sz w:val="18"/>
          <w:szCs w:val="18"/>
          <w:lang w:val="pl-PL"/>
        </w:rPr>
        <w:t>prijevoznik</w:t>
      </w:r>
      <w:r w:rsidRPr="003F385F">
        <w:rPr>
          <w:rFonts w:ascii="Arial" w:hAnsi="Arial" w:cs="Arial"/>
          <w:color w:val="000000"/>
          <w:sz w:val="18"/>
          <w:szCs w:val="18"/>
        </w:rPr>
        <w:t>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22" type="#_x0000_t75" style="width:20.25pt;height:18pt" o:ole="">
            <v:imagedata r:id="rId4" o:title=""/>
          </v:shape>
          <w:control r:id="rId156" w:name="DefaultOcxName47" w:shapeid="_x0000_i1922"/>
        </w:object>
      </w:r>
      <w:r>
        <w:rPr>
          <w:rFonts w:ascii="Arial" w:hAnsi="Arial" w:cs="Arial"/>
          <w:color w:val="000000"/>
          <w:sz w:val="19"/>
          <w:szCs w:val="19"/>
        </w:rPr>
        <w:t>British Airways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25" type="#_x0000_t75" style="width:20.25pt;height:18pt" o:ole="">
            <v:imagedata r:id="rId4" o:title=""/>
          </v:shape>
          <w:control r:id="rId157" w:name="DefaultOcxName57" w:shapeid="_x0000_i1925"/>
        </w:object>
      </w:r>
      <w:proofErr w:type="spellStart"/>
      <w:r>
        <w:rPr>
          <w:rFonts w:ascii="Arial" w:hAnsi="Arial" w:cs="Arial"/>
          <w:color w:val="000000"/>
          <w:sz w:val="19"/>
          <w:szCs w:val="19"/>
        </w:rPr>
        <w:t>Ryanair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28" type="#_x0000_t75" style="width:20.25pt;height:18pt" o:ole="">
            <v:imagedata r:id="rId4" o:title=""/>
          </v:shape>
          <w:control r:id="rId158" w:name="DefaultOcxName67" w:shapeid="_x0000_i1928"/>
        </w:object>
      </w:r>
      <w:r>
        <w:rPr>
          <w:rFonts w:ascii="Arial" w:hAnsi="Arial" w:cs="Arial"/>
          <w:color w:val="000000"/>
          <w:sz w:val="19"/>
          <w:szCs w:val="19"/>
        </w:rPr>
        <w:t>Air France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31" type="#_x0000_t75" style="width:20.25pt;height:18pt" o:ole="">
            <v:imagedata r:id="rId4" o:title=""/>
          </v:shape>
          <w:control r:id="rId159" w:name="DefaultOcxName77" w:shapeid="_x0000_i1931"/>
        </w:object>
      </w:r>
      <w:proofErr w:type="spellStart"/>
      <w:r>
        <w:rPr>
          <w:rFonts w:ascii="Arial" w:hAnsi="Arial" w:cs="Arial"/>
          <w:color w:val="000000"/>
          <w:sz w:val="19"/>
          <w:szCs w:val="19"/>
        </w:rPr>
        <w:t>Quantas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35" type="#_x0000_t75" style="width:198.75pt;height:18pt" o:ole="">
            <v:imagedata r:id="rId8" o:title=""/>
          </v:shape>
          <w:control r:id="rId160" w:name="DefaultOcxName87" w:shapeid="_x0000_i1935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Neka ograničenja hrvatskog prometnog sustava su: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37" type="#_x0000_t75" style="width:20.25pt;height:18pt" o:ole="">
            <v:imagedata r:id="rId4" o:title=""/>
          </v:shape>
          <w:control r:id="rId161" w:name="DefaultOcxName97" w:shapeid="_x0000_i1937"/>
        </w:object>
      </w:r>
      <w:r>
        <w:rPr>
          <w:rFonts w:ascii="Arial" w:hAnsi="Arial" w:cs="Arial"/>
          <w:color w:val="000000"/>
          <w:sz w:val="19"/>
          <w:szCs w:val="19"/>
        </w:rPr>
        <w:t>Konzistentan razvitak prometa na regionalnim razinama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40" type="#_x0000_t75" style="width:20.25pt;height:18pt" o:ole="">
            <v:imagedata r:id="rId4" o:title=""/>
          </v:shape>
          <w:control r:id="rId162" w:name="DefaultOcxName107" w:shapeid="_x0000_i1940"/>
        </w:object>
      </w:r>
      <w:r>
        <w:rPr>
          <w:rFonts w:ascii="Arial" w:hAnsi="Arial" w:cs="Arial"/>
          <w:color w:val="000000"/>
          <w:sz w:val="19"/>
          <w:szCs w:val="19"/>
        </w:rPr>
        <w:t>Neusklađenost razvitka pojedinih grana prometa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43" type="#_x0000_t75" style="width:20.25pt;height:18pt" o:ole="">
            <v:imagedata r:id="rId4" o:title=""/>
          </v:shape>
          <w:control r:id="rId163" w:name="DefaultOcxName1111" w:shapeid="_x0000_i1943"/>
        </w:object>
      </w:r>
      <w:r>
        <w:rPr>
          <w:rFonts w:ascii="Arial" w:hAnsi="Arial" w:cs="Arial"/>
          <w:color w:val="000000"/>
          <w:sz w:val="19"/>
          <w:szCs w:val="19"/>
        </w:rPr>
        <w:t>Primjerena politika sigurnosti prometa i zaštite okoliša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47" type="#_x0000_t75" style="width:198.75pt;height:18pt" o:ole="">
            <v:imagedata r:id="rId8" o:title=""/>
          </v:shape>
          <w:control r:id="rId164" w:name="DefaultOcxName127" w:shapeid="_x0000_i1947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Povijesni razvoj turizma podijeljen je u pet etapa. Četiri su paralelno vezane uz pojavu ugovora o alotmanu: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49" type="#_x0000_t75" style="width:20.25pt;height:18pt" o:ole="">
            <v:imagedata r:id="rId4" o:title=""/>
          </v:shape>
          <w:control r:id="rId165" w:name="DefaultOcxName137" w:shapeid="_x0000_i1949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52" type="#_x0000_t75" style="width:20.25pt;height:18pt" o:ole="">
            <v:imagedata r:id="rId4" o:title=""/>
          </v:shape>
          <w:control r:id="rId166" w:name="DefaultOcxName147" w:shapeid="_x0000_i1952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56" type="#_x0000_t75" style="width:198.75pt;height:18pt" o:ole="">
            <v:imagedata r:id="rId8" o:title=""/>
          </v:shape>
          <w:control r:id="rId167" w:name="DefaultOcxName157" w:shapeid="_x0000_i1956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Hotele zračnih luka teže ostvarenju: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58" type="#_x0000_t75" style="width:20.25pt;height:18pt" o:ole="">
            <v:imagedata r:id="rId4" o:title=""/>
          </v:shape>
          <w:control r:id="rId168" w:name="DefaultOcxName167" w:shapeid="_x0000_i1958"/>
        </w:object>
      </w:r>
      <w:r>
        <w:rPr>
          <w:rFonts w:ascii="Arial" w:hAnsi="Arial" w:cs="Arial"/>
          <w:color w:val="000000"/>
          <w:sz w:val="19"/>
          <w:szCs w:val="19"/>
        </w:rPr>
        <w:t>niske okupiranosti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61" type="#_x0000_t75" style="width:20.25pt;height:18pt" o:ole="">
            <v:imagedata r:id="rId4" o:title=""/>
          </v:shape>
          <w:control r:id="rId169" w:name="DefaultOcxName177" w:shapeid="_x0000_i1961"/>
        </w:object>
      </w:r>
      <w:r>
        <w:rPr>
          <w:rFonts w:ascii="Arial" w:hAnsi="Arial" w:cs="Arial"/>
          <w:color w:val="000000"/>
          <w:sz w:val="19"/>
          <w:szCs w:val="19"/>
        </w:rPr>
        <w:t>privlačenju samo obitelji kao tržišnog segmenta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64" type="#_x0000_t75" style="width:20.25pt;height:18pt" o:ole="">
            <v:imagedata r:id="rId4" o:title=""/>
          </v:shape>
          <w:control r:id="rId170" w:name="DefaultOcxName187" w:shapeid="_x0000_i1964"/>
        </w:object>
      </w:r>
      <w:r>
        <w:rPr>
          <w:rFonts w:ascii="Arial" w:hAnsi="Arial" w:cs="Arial"/>
          <w:color w:val="000000"/>
          <w:sz w:val="19"/>
          <w:szCs w:val="19"/>
        </w:rPr>
        <w:t>kapacitetima od 200-600 soba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67" type="#_x0000_t75" style="width:20.25pt;height:18pt" o:ole="">
            <v:imagedata r:id="rId4" o:title=""/>
          </v:shape>
          <w:control r:id="rId171" w:name="DefaultOcxName197" w:shapeid="_x0000_i1967"/>
        </w:object>
      </w:r>
      <w:r>
        <w:rPr>
          <w:rFonts w:ascii="Arial" w:hAnsi="Arial" w:cs="Arial"/>
          <w:color w:val="000000"/>
          <w:sz w:val="19"/>
          <w:szCs w:val="19"/>
        </w:rPr>
        <w:t>izostavljanju pružanja svih drugih usluga osim smještaja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71" type="#_x0000_t75" style="width:198.75pt;height:18pt" o:ole="">
            <v:imagedata r:id="rId8" o:title=""/>
          </v:shape>
          <w:control r:id="rId172" w:name="DefaultOcxName206" w:shapeid="_x0000_i1971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Pr="004A1962" w:rsidRDefault="004A1962" w:rsidP="004A1962">
      <w:pPr>
        <w:rPr>
          <w:rFonts w:ascii="Georgia" w:hAnsi="Georgia" w:cs="Arial"/>
          <w:b/>
          <w:bCs/>
          <w:color w:val="2A4F6F"/>
        </w:rPr>
      </w:pPr>
      <w:r w:rsidRPr="004A1962">
        <w:rPr>
          <w:rFonts w:ascii="Georgia" w:hAnsi="Georgia" w:cs="Arial"/>
          <w:b/>
          <w:bCs/>
          <w:color w:val="2A4F6F"/>
        </w:rPr>
        <w:t>TURISTIČKA KRETANJA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Program hrvatske Vlade </w:t>
      </w:r>
      <w:r w:rsidRPr="0048626B">
        <w:rPr>
          <w:rFonts w:ascii="Arial" w:hAnsi="Arial" w:cs="Arial"/>
          <w:i/>
          <w:color w:val="000000"/>
          <w:sz w:val="19"/>
          <w:szCs w:val="19"/>
        </w:rPr>
        <w:t>Plava Brazda</w:t>
      </w:r>
      <w:r>
        <w:rPr>
          <w:rFonts w:ascii="Arial" w:hAnsi="Arial" w:cs="Arial"/>
          <w:color w:val="000000"/>
          <w:sz w:val="19"/>
          <w:szCs w:val="19"/>
        </w:rPr>
        <w:t xml:space="preserve"> podrazumijeva: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73" type="#_x0000_t75" style="width:20.25pt;height:18pt" o:ole="">
            <v:imagedata r:id="rId4" o:title=""/>
          </v:shape>
          <w:control r:id="rId173" w:name="DefaultOcxName40" w:shapeid="_x0000_i1973"/>
        </w:object>
      </w:r>
      <w:r>
        <w:rPr>
          <w:rFonts w:ascii="Arial" w:hAnsi="Arial" w:cs="Arial"/>
          <w:color w:val="000000"/>
          <w:sz w:val="19"/>
          <w:szCs w:val="19"/>
        </w:rPr>
        <w:t>bespovratne financijske potpore projektima razvoja selektivnih oblika na moru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76" type="#_x0000_t75" style="width:20.25pt;height:18pt" o:ole="">
            <v:imagedata r:id="rId4" o:title=""/>
          </v:shape>
          <w:control r:id="rId174" w:name="DefaultOcxName130" w:shapeid="_x0000_i1976"/>
        </w:object>
      </w:r>
      <w:r w:rsidRPr="0048626B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bespovratne financijske potpore ulaganjima u infrastrukturu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79" type="#_x0000_t75" style="width:20.25pt;height:18pt" o:ole="">
            <v:imagedata r:id="rId4" o:title=""/>
          </v:shape>
          <w:control r:id="rId175" w:name="DefaultOcxName212" w:shapeid="_x0000_i1979"/>
        </w:object>
      </w:r>
      <w:r w:rsidRPr="0048626B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ništa od navedenog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83" type="#_x0000_t75" style="width:198.75pt;height:18pt" o:ole="">
            <v:imagedata r:id="rId8" o:title=""/>
          </v:shape>
          <w:control r:id="rId176" w:name="DefaultOcxName310" w:shapeid="_x0000_i1983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Zakon o turističkom zemljištu omogućuje: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85" type="#_x0000_t75" style="width:20.25pt;height:18pt" o:ole="">
            <v:imagedata r:id="rId4" o:title=""/>
          </v:shape>
          <w:control r:id="rId177" w:name="DefaultOcxName48" w:shapeid="_x0000_i1985"/>
        </w:object>
      </w:r>
      <w:r>
        <w:rPr>
          <w:rFonts w:ascii="Arial" w:hAnsi="Arial" w:cs="Arial"/>
          <w:color w:val="000000"/>
          <w:sz w:val="19"/>
          <w:szCs w:val="19"/>
        </w:rPr>
        <w:t>novi razvojni i investicijski ciklus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88" type="#_x0000_t75" style="width:20.25pt;height:18pt" o:ole="">
            <v:imagedata r:id="rId4" o:title=""/>
          </v:shape>
          <w:control r:id="rId178" w:name="DefaultOcxName58" w:shapeid="_x0000_i1988"/>
        </w:object>
      </w:r>
      <w:r>
        <w:rPr>
          <w:rFonts w:ascii="Arial" w:hAnsi="Arial" w:cs="Arial"/>
          <w:color w:val="000000"/>
          <w:sz w:val="19"/>
          <w:szCs w:val="19"/>
        </w:rPr>
        <w:t>Potiče na drastičnu promjenu elemenata turističke politike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91" type="#_x0000_t75" style="width:20.25pt;height:18pt" o:ole="">
            <v:imagedata r:id="rId4" o:title=""/>
          </v:shape>
          <w:control r:id="rId179" w:name="DefaultOcxName68" w:shapeid="_x0000_i1991"/>
        </w:object>
      </w:r>
      <w:r>
        <w:rPr>
          <w:rFonts w:ascii="Arial" w:hAnsi="Arial" w:cs="Arial"/>
          <w:color w:val="000000"/>
          <w:sz w:val="19"/>
          <w:szCs w:val="19"/>
        </w:rPr>
        <w:t>snažnu promociju na domaćem i inozemnom tržištu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94" type="#_x0000_t75" style="width:20.25pt;height:18pt" o:ole="">
            <v:imagedata r:id="rId4" o:title=""/>
          </v:shape>
          <w:control r:id="rId180" w:name="DefaultOcxName78" w:shapeid="_x0000_i1994"/>
        </w:object>
      </w:r>
      <w:r>
        <w:rPr>
          <w:rFonts w:ascii="Arial" w:hAnsi="Arial" w:cs="Arial"/>
          <w:color w:val="000000"/>
          <w:sz w:val="19"/>
          <w:szCs w:val="19"/>
        </w:rPr>
        <w:t>ništa od navedenog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1998" type="#_x0000_t75" style="width:198.75pt;height:18pt" o:ole="">
            <v:imagedata r:id="rId8" o:title=""/>
          </v:shape>
          <w:control r:id="rId181" w:name="DefaultOcxName88" w:shapeid="_x0000_i1998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Najveći ukupan broj kreveta u smještajnim kapacitetima Republike Hrvatske otpada na: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00" type="#_x0000_t75" style="width:20.25pt;height:18pt" o:ole="">
            <v:imagedata r:id="rId4" o:title=""/>
          </v:shape>
          <w:control r:id="rId182" w:name="DefaultOcxName98" w:shapeid="_x0000_i2000"/>
        </w:object>
      </w:r>
      <w:r>
        <w:rPr>
          <w:rFonts w:ascii="Arial" w:hAnsi="Arial" w:cs="Arial"/>
          <w:color w:val="000000"/>
          <w:sz w:val="19"/>
          <w:szCs w:val="19"/>
        </w:rPr>
        <w:t>Kampove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03" type="#_x0000_t75" style="width:20.25pt;height:18pt" o:ole="">
            <v:imagedata r:id="rId4" o:title=""/>
          </v:shape>
          <w:control r:id="rId183" w:name="DefaultOcxName108" w:shapeid="_x0000_i2003"/>
        </w:object>
      </w:r>
      <w:r>
        <w:rPr>
          <w:rFonts w:ascii="Arial" w:hAnsi="Arial" w:cs="Arial"/>
          <w:color w:val="000000"/>
          <w:sz w:val="19"/>
          <w:szCs w:val="19"/>
        </w:rPr>
        <w:t>Hotele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06" type="#_x0000_t75" style="width:20.25pt;height:18pt" o:ole="">
            <v:imagedata r:id="rId4" o:title=""/>
          </v:shape>
          <w:control r:id="rId184" w:name="DefaultOcxName1112" w:shapeid="_x0000_i2006"/>
        </w:object>
      </w:r>
      <w:r>
        <w:rPr>
          <w:rFonts w:ascii="Arial" w:hAnsi="Arial" w:cs="Arial"/>
          <w:color w:val="000000"/>
          <w:sz w:val="19"/>
          <w:szCs w:val="19"/>
        </w:rPr>
        <w:t>Privatni smještaj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10" type="#_x0000_t75" style="width:198.75pt;height:18pt" o:ole="">
            <v:imagedata r:id="rId8" o:title=""/>
          </v:shape>
          <w:control r:id="rId185" w:name="DefaultOcxName129" w:shapeid="_x0000_i2010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Privatni sektor u turizmu poboljšava infrastrukturu i suzbija sivu ekonomiju: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12" type="#_x0000_t75" style="width:20.25pt;height:18pt" o:ole="">
            <v:imagedata r:id="rId4" o:title=""/>
          </v:shape>
          <w:control r:id="rId186" w:name="DefaultOcxName138" w:shapeid="_x0000_i2012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15" type="#_x0000_t75" style="width:20.25pt;height:18pt" o:ole="">
            <v:imagedata r:id="rId4" o:title=""/>
          </v:shape>
          <w:control r:id="rId187" w:name="DefaultOcxName148" w:shapeid="_x0000_i2015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19" type="#_x0000_t75" style="width:198.75pt;height:18pt" o:ole="">
            <v:imagedata r:id="rId8" o:title=""/>
          </v:shape>
          <w:control r:id="rId188" w:name="DefaultOcxName158" w:shapeid="_x0000_i2019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Najveće emitivno turističko tržište Europe je: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21" type="#_x0000_t75" style="width:20.25pt;height:18pt" o:ole="">
            <v:imagedata r:id="rId4" o:title=""/>
          </v:shape>
          <w:control r:id="rId189" w:name="DefaultOcxName168" w:shapeid="_x0000_i2021"/>
        </w:object>
      </w:r>
      <w:r>
        <w:rPr>
          <w:rFonts w:ascii="Arial" w:hAnsi="Arial" w:cs="Arial"/>
          <w:color w:val="000000"/>
          <w:sz w:val="19"/>
          <w:szCs w:val="19"/>
        </w:rPr>
        <w:t>Slovenija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24" type="#_x0000_t75" style="width:20.25pt;height:18pt" o:ole="">
            <v:imagedata r:id="rId4" o:title=""/>
          </v:shape>
          <w:control r:id="rId190" w:name="DefaultOcxName178" w:shapeid="_x0000_i2024"/>
        </w:object>
      </w:r>
      <w:r>
        <w:rPr>
          <w:rFonts w:ascii="Arial" w:hAnsi="Arial" w:cs="Arial"/>
          <w:color w:val="000000"/>
          <w:sz w:val="19"/>
          <w:szCs w:val="19"/>
        </w:rPr>
        <w:t>Austrija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27" type="#_x0000_t75" style="width:20.25pt;height:18pt" o:ole="">
            <v:imagedata r:id="rId4" o:title=""/>
          </v:shape>
          <w:control r:id="rId191" w:name="DefaultOcxName188" w:shapeid="_x0000_i2027"/>
        </w:object>
      </w:r>
      <w:r>
        <w:rPr>
          <w:rFonts w:ascii="Arial" w:hAnsi="Arial" w:cs="Arial"/>
          <w:color w:val="000000"/>
          <w:sz w:val="19"/>
          <w:szCs w:val="19"/>
        </w:rPr>
        <w:t>Italija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30" type="#_x0000_t75" style="width:20.25pt;height:18pt" o:ole="">
            <v:imagedata r:id="rId4" o:title=""/>
          </v:shape>
          <w:control r:id="rId192" w:name="DefaultOcxName198" w:shapeid="_x0000_i2030"/>
        </w:object>
      </w:r>
      <w:r>
        <w:rPr>
          <w:rFonts w:ascii="Arial" w:hAnsi="Arial" w:cs="Arial"/>
          <w:color w:val="000000"/>
          <w:sz w:val="19"/>
          <w:szCs w:val="19"/>
        </w:rPr>
        <w:t>Njemačka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34" type="#_x0000_t75" style="width:198.75pt;height:18pt" o:ole="">
            <v:imagedata r:id="rId8" o:title=""/>
          </v:shape>
          <w:control r:id="rId193" w:name="DefaultOcxName207" w:shapeid="_x0000_i2034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EMITIVNA TRŽIŠTA I ULOGA DMO-A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Potrebe za uslugama DMC-a rastu sukladno: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36" type="#_x0000_t75" style="width:20.25pt;height:18pt" o:ole="">
            <v:imagedata r:id="rId4" o:title=""/>
          </v:shape>
          <w:control r:id="rId194" w:name="DefaultOcxName50" w:shapeid="_x0000_i2036"/>
        </w:object>
      </w:r>
      <w:r>
        <w:rPr>
          <w:rFonts w:ascii="Arial" w:hAnsi="Arial" w:cs="Arial"/>
          <w:color w:val="000000"/>
          <w:sz w:val="19"/>
          <w:szCs w:val="19"/>
        </w:rPr>
        <w:t>složenosti tražene usluge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39" type="#_x0000_t75" style="width:20.25pt;height:18pt" o:ole="">
            <v:imagedata r:id="rId4" o:title=""/>
          </v:shape>
          <w:control r:id="rId195" w:name="DefaultOcxName140" w:shapeid="_x0000_i2039"/>
        </w:object>
      </w:r>
      <w:r>
        <w:rPr>
          <w:rFonts w:ascii="Arial" w:hAnsi="Arial" w:cs="Arial"/>
          <w:color w:val="000000"/>
          <w:sz w:val="19"/>
          <w:szCs w:val="19"/>
        </w:rPr>
        <w:t>mjerenim rezultatima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42" type="#_x0000_t75" style="width:20.25pt;height:18pt" o:ole="">
            <v:imagedata r:id="rId4" o:title=""/>
          </v:shape>
          <w:control r:id="rId196" w:name="DefaultOcxName213" w:shapeid="_x0000_i2042"/>
        </w:object>
      </w:r>
      <w:r>
        <w:rPr>
          <w:rFonts w:ascii="Arial" w:hAnsi="Arial" w:cs="Arial"/>
          <w:color w:val="000000"/>
          <w:sz w:val="19"/>
          <w:szCs w:val="19"/>
        </w:rPr>
        <w:t>provjeri povjerenja klijenta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46" type="#_x0000_t75" style="width:198.75pt;height:18pt" o:ole="">
            <v:imagedata r:id="rId8" o:title=""/>
          </v:shape>
          <w:control r:id="rId197" w:name="DefaultOcxName311" w:shapeid="_x0000_i2046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Destinacijska menadžment kompanija je organizacija koja?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48" type="#_x0000_t75" style="width:20.25pt;height:18pt" o:ole="">
            <v:imagedata r:id="rId4" o:title=""/>
          </v:shape>
          <w:control r:id="rId198" w:name="DefaultOcxName49" w:shapeid="_x0000_i2048"/>
        </w:object>
      </w:r>
      <w:r>
        <w:rPr>
          <w:rFonts w:ascii="Arial" w:hAnsi="Arial" w:cs="Arial"/>
          <w:color w:val="000000"/>
          <w:sz w:val="19"/>
          <w:szCs w:val="19"/>
        </w:rPr>
        <w:t>Nudi veliki broj programa i usluga u svrhu zadovoljenja potreba klijenta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51" type="#_x0000_t75" style="width:20.25pt;height:18pt" o:ole="">
            <v:imagedata r:id="rId4" o:title=""/>
          </v:shape>
          <w:control r:id="rId199" w:name="DefaultOcxName59" w:shapeid="_x0000_i2051"/>
        </w:object>
      </w:r>
      <w:r>
        <w:rPr>
          <w:rFonts w:ascii="Arial" w:hAnsi="Arial" w:cs="Arial"/>
          <w:color w:val="000000"/>
          <w:sz w:val="19"/>
          <w:szCs w:val="19"/>
        </w:rPr>
        <w:t>Predvodi eksperte u turizmu koji rade zajedno na profesionalnom usavršavanju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54" type="#_x0000_t75" style="width:20.25pt;height:18pt" o:ole="">
            <v:imagedata r:id="rId4" o:title=""/>
          </v:shape>
          <w:control r:id="rId200" w:name="DefaultOcxName69" w:shapeid="_x0000_i2054"/>
        </w:object>
      </w:r>
      <w:r>
        <w:rPr>
          <w:rFonts w:ascii="Arial" w:hAnsi="Arial" w:cs="Arial"/>
          <w:color w:val="000000"/>
          <w:sz w:val="19"/>
          <w:szCs w:val="19"/>
        </w:rPr>
        <w:t>Vrši odabir destinacije prema različitim kriterijima: klima, lokacija, ekoturizam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57" type="#_x0000_t75" style="width:20.25pt;height:18pt" o:ole="">
            <v:imagedata r:id="rId4" o:title=""/>
          </v:shape>
          <w:control r:id="rId201" w:name="DefaultOcxName79" w:shapeid="_x0000_i2057"/>
        </w:object>
      </w:r>
      <w:r>
        <w:rPr>
          <w:rFonts w:ascii="Arial" w:hAnsi="Arial" w:cs="Arial"/>
          <w:color w:val="000000"/>
          <w:sz w:val="19"/>
          <w:szCs w:val="19"/>
        </w:rPr>
        <w:t>Teži unapređenju ekonomije regije rastom broja posjetitelja i posljedično turističke potrošnje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61" type="#_x0000_t75" style="width:198.75pt;height:18pt" o:ole="">
            <v:imagedata r:id="rId8" o:title=""/>
          </v:shape>
          <w:control r:id="rId202" w:name="DefaultOcxName89" w:shapeid="_x0000_i2061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Primjerice, poslovna teza Adriatica.net kao hrvatskog primjera DMC-a «rezultati su posljedica dobro postavljenih stvari» podrazumijeva: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63" type="#_x0000_t75" style="width:20.25pt;height:18pt" o:ole="">
            <v:imagedata r:id="rId4" o:title=""/>
          </v:shape>
          <w:control r:id="rId203" w:name="DefaultOcxName99" w:shapeid="_x0000_i2063"/>
        </w:object>
      </w:r>
      <w:r>
        <w:rPr>
          <w:rFonts w:ascii="Arial" w:hAnsi="Arial" w:cs="Arial"/>
          <w:color w:val="000000"/>
          <w:sz w:val="19"/>
          <w:szCs w:val="19"/>
        </w:rPr>
        <w:t>Efektivnosti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66" type="#_x0000_t75" style="width:20.25pt;height:18pt" o:ole="">
            <v:imagedata r:id="rId4" o:title=""/>
          </v:shape>
          <w:control r:id="rId204" w:name="DefaultOcxName109" w:shapeid="_x0000_i2066"/>
        </w:object>
      </w:r>
      <w:r>
        <w:rPr>
          <w:rFonts w:ascii="Arial" w:hAnsi="Arial" w:cs="Arial"/>
          <w:color w:val="000000"/>
          <w:sz w:val="19"/>
          <w:szCs w:val="19"/>
        </w:rPr>
        <w:t>Efikasnost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69" type="#_x0000_t75" style="width:20.25pt;height:18pt" o:ole="">
            <v:imagedata r:id="rId4" o:title=""/>
          </v:shape>
          <w:control r:id="rId205" w:name="DefaultOcxName1113" w:shapeid="_x0000_i2069"/>
        </w:object>
      </w:r>
      <w:r>
        <w:rPr>
          <w:rFonts w:ascii="Arial" w:hAnsi="Arial" w:cs="Arial"/>
          <w:color w:val="000000"/>
          <w:sz w:val="19"/>
          <w:szCs w:val="19"/>
        </w:rPr>
        <w:t>osnovu poslovanja kroz motivaciju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73" type="#_x0000_t75" style="width:198.75pt;height:18pt" o:ole="">
            <v:imagedata r:id="rId8" o:title=""/>
          </v:shape>
          <w:control r:id="rId206" w:name="DefaultOcxName1210" w:shapeid="_x0000_i2073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DMO je vlasništvo nad objektom za vrijeme odmora. Obično se radi o jednom tjednu tijekom zadanog razdoblja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75" type="#_x0000_t75" style="width:20.25pt;height:18pt" o:ole="">
            <v:imagedata r:id="rId4" o:title=""/>
          </v:shape>
          <w:control r:id="rId207" w:name="DefaultOcxName139" w:shapeid="_x0000_i2075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78" type="#_x0000_t75" style="width:20.25pt;height:18pt" o:ole="">
            <v:imagedata r:id="rId4" o:title=""/>
          </v:shape>
          <w:control r:id="rId208" w:name="DefaultOcxName149" w:shapeid="_x0000_i2078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82" type="#_x0000_t75" style="width:198.75pt;height:18pt" o:ole="">
            <v:imagedata r:id="rId8" o:title=""/>
          </v:shape>
          <w:control r:id="rId209" w:name="DefaultOcxName159" w:shapeid="_x0000_i2082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Ellsworth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Milton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Statler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je poznat po: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84" type="#_x0000_t75" style="width:20.25pt;height:18pt" o:ole="">
            <v:imagedata r:id="rId4" o:title=""/>
          </v:shape>
          <w:control r:id="rId210" w:name="DefaultOcxName169" w:shapeid="_x0000_i2084"/>
        </w:object>
      </w:r>
      <w:r>
        <w:rPr>
          <w:rFonts w:ascii="Arial" w:hAnsi="Arial" w:cs="Arial"/>
          <w:color w:val="000000"/>
          <w:sz w:val="19"/>
          <w:szCs w:val="19"/>
        </w:rPr>
        <w:t>Prvom obiteljskom američkom restoranu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87" type="#_x0000_t75" style="width:20.25pt;height:18pt" o:ole="">
            <v:imagedata r:id="rId4" o:title=""/>
          </v:shape>
          <w:control r:id="rId211" w:name="DefaultOcxName179" w:shapeid="_x0000_i2087"/>
        </w:object>
      </w:r>
      <w:r>
        <w:rPr>
          <w:rFonts w:ascii="Arial" w:hAnsi="Arial" w:cs="Arial"/>
          <w:color w:val="000000"/>
          <w:sz w:val="19"/>
          <w:szCs w:val="19"/>
        </w:rPr>
        <w:t xml:space="preserve">Najvećoj izložbi 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90" type="#_x0000_t75" style="width:20.25pt;height:18pt" o:ole="">
            <v:imagedata r:id="rId4" o:title=""/>
          </v:shape>
          <w:control r:id="rId212" w:name="DefaultOcxName189" w:shapeid="_x0000_i2090"/>
        </w:object>
      </w:r>
      <w:r>
        <w:rPr>
          <w:rFonts w:ascii="Arial" w:hAnsi="Arial" w:cs="Arial"/>
          <w:color w:val="000000"/>
          <w:sz w:val="19"/>
          <w:szCs w:val="19"/>
        </w:rPr>
        <w:t>Prvom hotelu koji je nudio gostima tisak svako jutro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93" type="#_x0000_t75" style="width:20.25pt;height:18pt" o:ole="">
            <v:imagedata r:id="rId4" o:title=""/>
          </v:shape>
          <w:control r:id="rId213" w:name="DefaultOcxName199" w:shapeid="_x0000_i2093"/>
        </w:object>
      </w:r>
      <w:r>
        <w:rPr>
          <w:rFonts w:ascii="Arial" w:hAnsi="Arial" w:cs="Arial"/>
          <w:color w:val="000000"/>
          <w:sz w:val="19"/>
          <w:szCs w:val="19"/>
        </w:rPr>
        <w:t>sve navedeno</w:t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97" type="#_x0000_t75" style="width:198.75pt;height:18pt" o:ole="">
            <v:imagedata r:id="rId8" o:title=""/>
          </v:shape>
          <w:control r:id="rId214" w:name="DefaultOcxName208" w:shapeid="_x0000_i2097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SMJEŠTAJNI KAPACITETI - ISTRA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proofErr w:type="spellStart"/>
      <w:r w:rsidRPr="00644DA3">
        <w:rPr>
          <w:rFonts w:ascii="Arial" w:hAnsi="Arial" w:cs="Arial"/>
          <w:i/>
          <w:color w:val="000000"/>
          <w:sz w:val="19"/>
          <w:szCs w:val="19"/>
        </w:rPr>
        <w:t>Domus</w:t>
      </w:r>
      <w:proofErr w:type="spellEnd"/>
      <w:r w:rsidRPr="00644DA3">
        <w:rPr>
          <w:rFonts w:ascii="Arial" w:hAnsi="Arial" w:cs="Arial"/>
          <w:i/>
          <w:color w:val="000000"/>
          <w:sz w:val="19"/>
          <w:szCs w:val="19"/>
        </w:rPr>
        <w:t xml:space="preserve"> Bonus</w:t>
      </w:r>
      <w:r>
        <w:rPr>
          <w:rFonts w:ascii="Arial" w:hAnsi="Arial" w:cs="Arial"/>
          <w:color w:val="000000"/>
          <w:sz w:val="19"/>
          <w:szCs w:val="19"/>
        </w:rPr>
        <w:t xml:space="preserve"> predstavlja: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099" type="#_x0000_t75" style="width:20.25pt;height:18pt" o:ole="">
            <v:imagedata r:id="rId4" o:title=""/>
          </v:shape>
          <w:control r:id="rId215" w:name="DefaultOcxName60" w:shapeid="_x0000_i2099"/>
        </w:object>
      </w:r>
      <w:r>
        <w:rPr>
          <w:rFonts w:ascii="Arial" w:hAnsi="Arial" w:cs="Arial"/>
          <w:color w:val="000000"/>
          <w:sz w:val="19"/>
          <w:szCs w:val="19"/>
        </w:rPr>
        <w:t>jamstvo kvalitete smještaj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02" type="#_x0000_t75" style="width:20.25pt;height:18pt" o:ole="">
            <v:imagedata r:id="rId4" o:title=""/>
          </v:shape>
          <w:control r:id="rId216" w:name="DefaultOcxName150" w:shapeid="_x0000_i2102"/>
        </w:object>
      </w:r>
      <w:r>
        <w:rPr>
          <w:rFonts w:ascii="Arial" w:hAnsi="Arial" w:cs="Arial"/>
          <w:color w:val="000000"/>
          <w:sz w:val="19"/>
          <w:szCs w:val="19"/>
        </w:rPr>
        <w:t>kalendar događaja u Istri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05" type="#_x0000_t75" style="width:20.25pt;height:18pt" o:ole="">
            <v:imagedata r:id="rId4" o:title=""/>
          </v:shape>
          <w:control r:id="rId217" w:name="DefaultOcxName214" w:shapeid="_x0000_i2105"/>
        </w:object>
      </w:r>
      <w:r>
        <w:rPr>
          <w:rFonts w:ascii="Arial" w:hAnsi="Arial" w:cs="Arial"/>
          <w:color w:val="000000"/>
          <w:sz w:val="19"/>
          <w:szCs w:val="19"/>
        </w:rPr>
        <w:t>povijest Istre kroz stare obrte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09" type="#_x0000_t75" style="width:198.75pt;height:18pt" o:ole="">
            <v:imagedata r:id="rId8" o:title=""/>
          </v:shape>
          <w:control r:id="rId218" w:name="DefaultOcxName312" w:shapeid="_x0000_i2109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  <w:r>
        <w:t xml:space="preserve"> 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 w:rsidRPr="002914B2">
        <w:rPr>
          <w:rFonts w:ascii="Arial" w:hAnsi="Arial" w:cs="Arial"/>
          <w:color w:val="000000"/>
          <w:sz w:val="19"/>
          <w:szCs w:val="19"/>
        </w:rPr>
        <w:t xml:space="preserve">Upravni odjel za turizam Istarske županije </w:t>
      </w:r>
      <w:r>
        <w:rPr>
          <w:rFonts w:ascii="Arial" w:hAnsi="Arial" w:cs="Arial"/>
          <w:color w:val="000000"/>
          <w:sz w:val="19"/>
          <w:szCs w:val="19"/>
        </w:rPr>
        <w:t>obnaša funkciju: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11" type="#_x0000_t75" style="width:20.25pt;height:18pt" o:ole="">
            <v:imagedata r:id="rId4" o:title=""/>
          </v:shape>
          <w:control r:id="rId219" w:name="DefaultOcxName410" w:shapeid="_x0000_i2111"/>
        </w:object>
      </w:r>
      <w:r>
        <w:rPr>
          <w:rFonts w:ascii="Arial" w:hAnsi="Arial" w:cs="Arial"/>
          <w:color w:val="000000"/>
          <w:sz w:val="19"/>
          <w:szCs w:val="19"/>
        </w:rPr>
        <w:t>objavljivanja podataka putem publikacije «Turizam hrvatske u brojkama»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14" type="#_x0000_t75" style="width:20.25pt;height:18pt" o:ole="">
            <v:imagedata r:id="rId4" o:title=""/>
          </v:shape>
          <w:control r:id="rId220" w:name="DefaultOcxName510" w:shapeid="_x0000_i2114"/>
        </w:object>
      </w:r>
      <w:r>
        <w:rPr>
          <w:rFonts w:ascii="Arial" w:hAnsi="Arial" w:cs="Arial"/>
          <w:color w:val="000000"/>
          <w:sz w:val="19"/>
          <w:szCs w:val="19"/>
        </w:rPr>
        <w:t>savjetodavne pomoći i komunikacije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17" type="#_x0000_t75" style="width:20.25pt;height:18pt" o:ole="">
            <v:imagedata r:id="rId4" o:title=""/>
          </v:shape>
          <w:control r:id="rId221" w:name="DefaultOcxName610" w:shapeid="_x0000_i2117"/>
        </w:object>
      </w:r>
      <w:r>
        <w:rPr>
          <w:rFonts w:ascii="Arial" w:hAnsi="Arial" w:cs="Arial"/>
          <w:color w:val="000000"/>
          <w:sz w:val="19"/>
          <w:szCs w:val="19"/>
        </w:rPr>
        <w:t>praćenja domaćih i inozemnih novinara na emitivnim tržištima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20" type="#_x0000_t75" style="width:20.25pt;height:18pt" o:ole="">
            <v:imagedata r:id="rId4" o:title=""/>
          </v:shape>
          <w:control r:id="rId222" w:name="DefaultOcxName710" w:shapeid="_x0000_i2120"/>
        </w:object>
      </w:r>
      <w:r>
        <w:rPr>
          <w:rFonts w:ascii="Arial" w:hAnsi="Arial" w:cs="Arial"/>
          <w:color w:val="000000"/>
          <w:sz w:val="19"/>
          <w:szCs w:val="19"/>
        </w:rPr>
        <w:t>ništa od navedenog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24" type="#_x0000_t75" style="width:198.75pt;height:18pt" o:ole="">
            <v:imagedata r:id="rId8" o:title=""/>
          </v:shape>
          <w:control r:id="rId223" w:name="DefaultOcxName810" w:shapeid="_x0000_i2124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VALAMAR je?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26" type="#_x0000_t75" style="width:20.25pt;height:18pt" o:ole="">
            <v:imagedata r:id="rId4" o:title=""/>
          </v:shape>
          <w:control r:id="rId224" w:name="DefaultOcxName910" w:shapeid="_x0000_i2126"/>
        </w:object>
      </w:r>
      <w:r>
        <w:rPr>
          <w:rFonts w:ascii="Arial" w:hAnsi="Arial" w:cs="Arial"/>
          <w:color w:val="000000"/>
          <w:sz w:val="19"/>
          <w:szCs w:val="19"/>
        </w:rPr>
        <w:t xml:space="preserve">hrvatska </w:t>
      </w:r>
      <w:r w:rsidRPr="00642F7D">
        <w:rPr>
          <w:rFonts w:ascii="Arial" w:hAnsi="Arial" w:cs="Arial"/>
          <w:i/>
          <w:color w:val="000000"/>
          <w:sz w:val="19"/>
          <w:szCs w:val="19"/>
        </w:rPr>
        <w:t>on line</w:t>
      </w:r>
      <w:r>
        <w:rPr>
          <w:rFonts w:ascii="Arial" w:hAnsi="Arial" w:cs="Arial"/>
          <w:color w:val="000000"/>
          <w:sz w:val="19"/>
          <w:szCs w:val="19"/>
        </w:rPr>
        <w:t xml:space="preserve"> turistička agencija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29" type="#_x0000_t75" style="width:20.25pt;height:18pt" o:ole="">
            <v:imagedata r:id="rId4" o:title=""/>
          </v:shape>
          <w:control r:id="rId225" w:name="DefaultOcxName1010" w:shapeid="_x0000_i2129"/>
        </w:object>
      </w:r>
      <w:r>
        <w:rPr>
          <w:rFonts w:ascii="Arial" w:hAnsi="Arial" w:cs="Arial"/>
          <w:color w:val="000000"/>
          <w:sz w:val="19"/>
          <w:szCs w:val="19"/>
        </w:rPr>
        <w:t>hrvatska tvrtka za upravljanje turističkim kapacitetima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32" type="#_x0000_t75" style="width:20.25pt;height:18pt" o:ole="">
            <v:imagedata r:id="rId4" o:title=""/>
          </v:shape>
          <w:control r:id="rId226" w:name="DefaultOcxName1114" w:shapeid="_x0000_i2132"/>
        </w:object>
      </w:r>
      <w:r>
        <w:rPr>
          <w:rFonts w:ascii="Arial" w:hAnsi="Arial" w:cs="Arial"/>
          <w:color w:val="000000"/>
          <w:sz w:val="19"/>
          <w:szCs w:val="19"/>
        </w:rPr>
        <w:t>naziv turističkog naselja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36" type="#_x0000_t75" style="width:198.75pt;height:18pt" o:ole="">
            <v:imagedata r:id="rId8" o:title=""/>
          </v:shape>
          <w:control r:id="rId227" w:name="DefaultOcxName1211" w:shapeid="_x0000_i2136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Slikarski tečaj,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Batana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– umjetnost i obrt, Istražujemo prirodu, Pješačenje, Vožnja biciklom,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Multiactivity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Ronjenje su programi specijalnih interesa u turizmu: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38" type="#_x0000_t75" style="width:20.25pt;height:18pt" o:ole="">
            <v:imagedata r:id="rId4" o:title=""/>
          </v:shape>
          <w:control r:id="rId228" w:name="DefaultOcxName1310" w:shapeid="_x0000_i2138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41" type="#_x0000_t75" style="width:20.25pt;height:18pt" o:ole="">
            <v:imagedata r:id="rId4" o:title=""/>
          </v:shape>
          <w:control r:id="rId229" w:name="DefaultOcxName1410" w:shapeid="_x0000_i2141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45" type="#_x0000_t75" style="width:198.75pt;height:18pt" o:ole="">
            <v:imagedata r:id="rId8" o:title=""/>
          </v:shape>
          <w:control r:id="rId230" w:name="DefaultOcxName1510" w:shapeid="_x0000_i2145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Zlatna koza je nagrada koju dodjeljuje TZIŽ za izuzetan doprinos na području: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47" type="#_x0000_t75" style="width:20.25pt;height:18pt" o:ole="">
            <v:imagedata r:id="rId4" o:title=""/>
          </v:shape>
          <w:control r:id="rId231" w:name="DefaultOcxName1610" w:shapeid="_x0000_i2147"/>
        </w:object>
      </w:r>
      <w:proofErr w:type="spellStart"/>
      <w:r w:rsidRPr="001D1485">
        <w:rPr>
          <w:rFonts w:ascii="Arial" w:hAnsi="Arial" w:cs="Arial"/>
          <w:i/>
          <w:color w:val="000000"/>
          <w:sz w:val="19"/>
          <w:szCs w:val="19"/>
        </w:rPr>
        <w:t>Insentive</w:t>
      </w:r>
      <w:proofErr w:type="spellEnd"/>
      <w:r w:rsidRPr="001D1485">
        <w:rPr>
          <w:rFonts w:ascii="Arial" w:hAnsi="Arial" w:cs="Arial"/>
          <w:i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programa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50" type="#_x0000_t75" style="width:20.25pt;height:18pt" o:ole="">
            <v:imagedata r:id="rId4" o:title=""/>
          </v:shape>
          <w:control r:id="rId232" w:name="DefaultOcxName1710" w:shapeid="_x0000_i2150"/>
        </w:object>
      </w:r>
      <w:r>
        <w:rPr>
          <w:rFonts w:ascii="Arial" w:hAnsi="Arial" w:cs="Arial"/>
          <w:color w:val="000000"/>
          <w:sz w:val="19"/>
          <w:szCs w:val="19"/>
        </w:rPr>
        <w:t xml:space="preserve">prometne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infra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i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suprastrukture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53" type="#_x0000_t75" style="width:20.25pt;height:18pt" o:ole="">
            <v:imagedata r:id="rId4" o:title=""/>
          </v:shape>
          <w:control r:id="rId233" w:name="DefaultOcxName1810" w:shapeid="_x0000_i2153"/>
        </w:object>
      </w:r>
      <w:r>
        <w:rPr>
          <w:rFonts w:ascii="Arial" w:hAnsi="Arial" w:cs="Arial"/>
          <w:color w:val="000000"/>
          <w:sz w:val="19"/>
          <w:szCs w:val="19"/>
        </w:rPr>
        <w:t>marketinških aktivnosti u turizmu Istre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56" type="#_x0000_t75" style="width:20.25pt;height:18pt" o:ole="">
            <v:imagedata r:id="rId4" o:title=""/>
          </v:shape>
          <w:control r:id="rId234" w:name="DefaultOcxName1910" w:shapeid="_x0000_i2156"/>
        </w:object>
      </w:r>
      <w:r>
        <w:rPr>
          <w:rFonts w:ascii="Arial" w:hAnsi="Arial" w:cs="Arial"/>
          <w:color w:val="000000"/>
          <w:sz w:val="19"/>
          <w:szCs w:val="19"/>
        </w:rPr>
        <w:t>sve navedeno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60" type="#_x0000_t75" style="width:198.75pt;height:18pt" o:ole="">
            <v:imagedata r:id="rId8" o:title=""/>
          </v:shape>
          <w:control r:id="rId235" w:name="DefaultOcxName209" w:shapeid="_x0000_i2160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RAZVOJ POSREDOVANJA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Posrednik u turizmu koji posluje kao turistički savjetnik i prodaje u ime zračnih prijevoznika, hotela kao i rent-a car poduzeća zove se: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62" type="#_x0000_t75" style="width:20.25pt;height:18pt" o:ole="">
            <v:imagedata r:id="rId4" o:title=""/>
          </v:shape>
          <w:control r:id="rId236" w:name="DefaultOcxName70" w:shapeid="_x0000_i2162"/>
        </w:object>
      </w:r>
      <w:r>
        <w:rPr>
          <w:rFonts w:ascii="Arial" w:hAnsi="Arial" w:cs="Arial"/>
          <w:color w:val="000000"/>
          <w:sz w:val="19"/>
          <w:szCs w:val="19"/>
        </w:rPr>
        <w:t>Svjetski operator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65" type="#_x0000_t75" style="width:20.25pt;height:18pt" o:ole="">
            <v:imagedata r:id="rId4" o:title=""/>
          </v:shape>
          <w:control r:id="rId237" w:name="DefaultOcxName160" w:shapeid="_x0000_i2165"/>
        </w:object>
      </w:r>
      <w:r>
        <w:rPr>
          <w:rFonts w:ascii="Arial" w:hAnsi="Arial" w:cs="Arial"/>
          <w:color w:val="000000"/>
          <w:sz w:val="19"/>
          <w:szCs w:val="19"/>
        </w:rPr>
        <w:t>Generalni menadžer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68" type="#_x0000_t75" style="width:20.25pt;height:18pt" o:ole="">
            <v:imagedata r:id="rId4" o:title=""/>
          </v:shape>
          <w:control r:id="rId238" w:name="DefaultOcxName215" w:shapeid="_x0000_i2168"/>
        </w:object>
      </w:r>
      <w:r>
        <w:rPr>
          <w:rFonts w:ascii="Arial" w:hAnsi="Arial" w:cs="Arial"/>
          <w:color w:val="000000"/>
          <w:sz w:val="19"/>
          <w:szCs w:val="19"/>
        </w:rPr>
        <w:t>Turistička agencija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72" type="#_x0000_t75" style="width:198.75pt;height:18pt" o:ole="">
            <v:imagedata r:id="rId8" o:title=""/>
          </v:shape>
          <w:control r:id="rId239" w:name="DefaultOcxName313" w:shapeid="_x0000_i2172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Specijalizirana usluga je: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74" type="#_x0000_t75" style="width:20.25pt;height:18pt" o:ole="">
            <v:imagedata r:id="rId4" o:title=""/>
          </v:shape>
          <w:control r:id="rId240" w:name="DefaultOcxName411" w:shapeid="_x0000_i2174"/>
        </w:object>
      </w:r>
      <w:r>
        <w:rPr>
          <w:rFonts w:ascii="Arial" w:hAnsi="Arial" w:cs="Arial"/>
          <w:color w:val="000000"/>
          <w:sz w:val="19"/>
          <w:szCs w:val="19"/>
        </w:rPr>
        <w:t>Transport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77" type="#_x0000_t75" style="width:20.25pt;height:18pt" o:ole="">
            <v:imagedata r:id="rId4" o:title=""/>
          </v:shape>
          <w:control r:id="rId241" w:name="DefaultOcxName511" w:shapeid="_x0000_i2177"/>
        </w:object>
      </w:r>
      <w:r>
        <w:rPr>
          <w:rFonts w:ascii="Arial" w:hAnsi="Arial" w:cs="Arial"/>
          <w:color w:val="000000"/>
          <w:sz w:val="19"/>
          <w:szCs w:val="19"/>
        </w:rPr>
        <w:t>Audio vizualna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80" type="#_x0000_t75" style="width:20.25pt;height:18pt" o:ole="">
            <v:imagedata r:id="rId4" o:title=""/>
          </v:shape>
          <w:control r:id="rId242" w:name="DefaultOcxName611" w:shapeid="_x0000_i2180"/>
        </w:object>
      </w:r>
      <w:r>
        <w:rPr>
          <w:rFonts w:ascii="Arial" w:hAnsi="Arial" w:cs="Arial"/>
          <w:color w:val="000000"/>
          <w:sz w:val="19"/>
          <w:szCs w:val="19"/>
        </w:rPr>
        <w:t>Kružno vođenje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83" type="#_x0000_t75" style="width:20.25pt;height:18pt" o:ole="">
            <v:imagedata r:id="rId4" o:title=""/>
          </v:shape>
          <w:control r:id="rId243" w:name="DefaultOcxName711" w:shapeid="_x0000_i2183"/>
        </w:object>
      </w:r>
      <w:r>
        <w:rPr>
          <w:rFonts w:ascii="Arial" w:hAnsi="Arial" w:cs="Arial"/>
          <w:color w:val="000000"/>
          <w:sz w:val="19"/>
          <w:szCs w:val="19"/>
        </w:rPr>
        <w:t>Sve nabrojeno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87" type="#_x0000_t75" style="width:198.75pt;height:18pt" o:ole="">
            <v:imagedata r:id="rId8" o:title=""/>
          </v:shape>
          <w:control r:id="rId244" w:name="DefaultOcxName811" w:shapeid="_x0000_i2187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Termin _________________ može biti objašnjen kao informacija koja može imati pristup svakom pojedinačnom odjelu u poslovanju?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89" type="#_x0000_t75" style="width:20.25pt;height:18pt" o:ole="">
            <v:imagedata r:id="rId4" o:title=""/>
          </v:shape>
          <w:control r:id="rId245" w:name="DefaultOcxName911" w:shapeid="_x0000_i2189"/>
        </w:object>
      </w:r>
      <w:r>
        <w:rPr>
          <w:rFonts w:ascii="Arial" w:hAnsi="Arial" w:cs="Arial"/>
          <w:color w:val="000000"/>
          <w:sz w:val="19"/>
          <w:szCs w:val="19"/>
        </w:rPr>
        <w:t>tehnologija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92" type="#_x0000_t75" style="width:20.25pt;height:18pt" o:ole="">
            <v:imagedata r:id="rId4" o:title=""/>
          </v:shape>
          <w:control r:id="rId246" w:name="DefaultOcxName1011" w:shapeid="_x0000_i2192"/>
        </w:object>
      </w:r>
      <w:r>
        <w:rPr>
          <w:rFonts w:ascii="Arial" w:hAnsi="Arial" w:cs="Arial"/>
          <w:color w:val="000000"/>
          <w:sz w:val="19"/>
          <w:szCs w:val="19"/>
        </w:rPr>
        <w:t>decentralizacija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95" type="#_x0000_t75" style="width:20.25pt;height:18pt" o:ole="">
            <v:imagedata r:id="rId4" o:title=""/>
          </v:shape>
          <w:control r:id="rId247" w:name="DefaultOcxName1115" w:shapeid="_x0000_i2195"/>
        </w:object>
      </w:r>
      <w:r>
        <w:rPr>
          <w:rFonts w:ascii="Arial" w:hAnsi="Arial" w:cs="Arial"/>
          <w:color w:val="000000"/>
          <w:sz w:val="19"/>
          <w:szCs w:val="19"/>
        </w:rPr>
        <w:t>dijeljenje informacija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199" type="#_x0000_t75" style="width:198.75pt;height:18pt" o:ole="">
            <v:imagedata r:id="rId8" o:title=""/>
          </v:shape>
          <w:control r:id="rId248" w:name="DefaultOcxName1212" w:shapeid="_x0000_i2199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Upravitelj rezervacijama rezervacije upućuje direktno voditelju (direktoru) hotelskih soba?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01" type="#_x0000_t75" style="width:20.25pt;height:18pt" o:ole="">
            <v:imagedata r:id="rId4" o:title=""/>
          </v:shape>
          <w:control r:id="rId249" w:name="DefaultOcxName1311" w:shapeid="_x0000_i2201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04" type="#_x0000_t75" style="width:20.25pt;height:18pt" o:ole="">
            <v:imagedata r:id="rId4" o:title=""/>
          </v:shape>
          <w:control r:id="rId250" w:name="DefaultOcxName1411" w:shapeid="_x0000_i2204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08" type="#_x0000_t75" style="width:198.75pt;height:18pt" o:ole="">
            <v:imagedata r:id="rId8" o:title=""/>
          </v:shape>
          <w:control r:id="rId251" w:name="DefaultOcxName1511" w:shapeid="_x0000_i2208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Menadžment zarade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Yield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management) je potražno-prognostička tehnika korištena radi maksimiziranja: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10" type="#_x0000_t75" style="width:20.25pt;height:18pt" o:ole="">
            <v:imagedata r:id="rId4" o:title=""/>
          </v:shape>
          <w:control r:id="rId252" w:name="DefaultOcxName1611" w:shapeid="_x0000_i2210"/>
        </w:object>
      </w:r>
      <w:r>
        <w:rPr>
          <w:rFonts w:ascii="Arial" w:hAnsi="Arial" w:cs="Arial"/>
          <w:color w:val="000000"/>
          <w:sz w:val="19"/>
          <w:szCs w:val="19"/>
        </w:rPr>
        <w:t>Okupiranosti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13" type="#_x0000_t75" style="width:20.25pt;height:18pt" o:ole="">
            <v:imagedata r:id="rId4" o:title=""/>
          </v:shape>
          <w:control r:id="rId253" w:name="DefaultOcxName1711" w:shapeid="_x0000_i2213"/>
        </w:object>
      </w:r>
      <w:r>
        <w:rPr>
          <w:rFonts w:ascii="Arial" w:hAnsi="Arial" w:cs="Arial"/>
          <w:color w:val="000000"/>
          <w:sz w:val="19"/>
          <w:szCs w:val="19"/>
        </w:rPr>
        <w:t>Iskoristivosti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16" type="#_x0000_t75" style="width:20.25pt;height:18pt" o:ole="">
            <v:imagedata r:id="rId4" o:title=""/>
          </v:shape>
          <w:control r:id="rId254" w:name="DefaultOcxName1811" w:shapeid="_x0000_i2216"/>
        </w:object>
      </w:r>
      <w:r>
        <w:rPr>
          <w:rFonts w:ascii="Arial" w:hAnsi="Arial" w:cs="Arial"/>
          <w:color w:val="000000"/>
          <w:sz w:val="19"/>
          <w:szCs w:val="19"/>
        </w:rPr>
        <w:t>prihoda po sobi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19" type="#_x0000_t75" style="width:20.25pt;height:18pt" o:ole="">
            <v:imagedata r:id="rId4" o:title=""/>
          </v:shape>
          <w:control r:id="rId255" w:name="DefaultOcxName1911" w:shapeid="_x0000_i2219"/>
        </w:object>
      </w:r>
      <w:r>
        <w:rPr>
          <w:rFonts w:ascii="Arial" w:hAnsi="Arial" w:cs="Arial"/>
          <w:color w:val="000000"/>
          <w:sz w:val="19"/>
          <w:szCs w:val="19"/>
        </w:rPr>
        <w:t>zaposlenosti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23" type="#_x0000_t75" style="width:198.75pt;height:18pt" o:ole="">
            <v:imagedata r:id="rId8" o:title=""/>
          </v:shape>
          <w:control r:id="rId256" w:name="DefaultOcxName2010" w:shapeid="_x0000_i2223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TURISTIČKI PAKET ARANŽMAN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Proizvod turističke agencije je: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25" type="#_x0000_t75" style="width:20.25pt;height:18pt" o:ole="">
            <v:imagedata r:id="rId4" o:title=""/>
          </v:shape>
          <w:control r:id="rId257" w:name="DefaultOcxName80" w:shapeid="_x0000_i2225"/>
        </w:object>
      </w:r>
      <w:r>
        <w:rPr>
          <w:rFonts w:ascii="Arial" w:hAnsi="Arial" w:cs="Arial"/>
          <w:color w:val="000000"/>
          <w:sz w:val="19"/>
          <w:szCs w:val="19"/>
        </w:rPr>
        <w:t>turistička provizija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28" type="#_x0000_t75" style="width:20.25pt;height:18pt" o:ole="">
            <v:imagedata r:id="rId4" o:title=""/>
          </v:shape>
          <w:control r:id="rId258" w:name="DefaultOcxName170" w:shapeid="_x0000_i2228"/>
        </w:object>
      </w:r>
      <w:r>
        <w:rPr>
          <w:rFonts w:ascii="Arial" w:hAnsi="Arial" w:cs="Arial"/>
          <w:color w:val="000000"/>
          <w:sz w:val="19"/>
          <w:szCs w:val="19"/>
        </w:rPr>
        <w:t>turistički paket aranžman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31" type="#_x0000_t75" style="width:20.25pt;height:18pt" o:ole="">
            <v:imagedata r:id="rId4" o:title=""/>
          </v:shape>
          <w:control r:id="rId259" w:name="DefaultOcxName216" w:shapeid="_x0000_i2231"/>
        </w:object>
      </w:r>
      <w:r>
        <w:rPr>
          <w:rFonts w:ascii="Arial" w:hAnsi="Arial" w:cs="Arial"/>
          <w:color w:val="000000"/>
          <w:sz w:val="19"/>
          <w:szCs w:val="19"/>
        </w:rPr>
        <w:t xml:space="preserve">jamčevina 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35" type="#_x0000_t75" style="width:198.75pt;height:18pt" o:ole="">
            <v:imagedata r:id="rId8" o:title=""/>
          </v:shape>
          <w:control r:id="rId260" w:name="DefaultOcxName314" w:shapeid="_x0000_i2235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«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Uniline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» Pula je afirmirano ime: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37" type="#_x0000_t75" style="width:20.25pt;height:18pt" o:ole="">
            <v:imagedata r:id="rId4" o:title=""/>
          </v:shape>
          <w:control r:id="rId261" w:name="DefaultOcxName412" w:shapeid="_x0000_i2237"/>
        </w:object>
      </w:r>
      <w:r>
        <w:rPr>
          <w:rFonts w:ascii="Arial" w:hAnsi="Arial" w:cs="Arial"/>
          <w:color w:val="000000"/>
          <w:sz w:val="19"/>
          <w:szCs w:val="19"/>
        </w:rPr>
        <w:t>lokalne turističke agencije koja je opstala unatoč globalnim trendovima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40" type="#_x0000_t75" style="width:20.25pt;height:18pt" o:ole="">
            <v:imagedata r:id="rId4" o:title=""/>
          </v:shape>
          <w:control r:id="rId262" w:name="DefaultOcxName512" w:shapeid="_x0000_i2240"/>
        </w:object>
      </w:r>
      <w:proofErr w:type="spellStart"/>
      <w:r>
        <w:rPr>
          <w:rFonts w:ascii="Arial" w:hAnsi="Arial" w:cs="Arial"/>
          <w:color w:val="000000"/>
          <w:sz w:val="19"/>
          <w:szCs w:val="19"/>
        </w:rPr>
        <w:t>incoming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turoperatora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43" type="#_x0000_t75" style="width:20.25pt;height:18pt" o:ole="">
            <v:imagedata r:id="rId4" o:title=""/>
          </v:shape>
          <w:control r:id="rId263" w:name="DefaultOcxName612" w:shapeid="_x0000_i2243"/>
        </w:object>
      </w:r>
      <w:r>
        <w:rPr>
          <w:rFonts w:ascii="Arial" w:hAnsi="Arial" w:cs="Arial"/>
          <w:color w:val="000000"/>
          <w:sz w:val="19"/>
          <w:szCs w:val="19"/>
        </w:rPr>
        <w:t>osiguravajuće kuće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46" type="#_x0000_t75" style="width:20.25pt;height:18pt" o:ole="">
            <v:imagedata r:id="rId4" o:title=""/>
          </v:shape>
          <w:control r:id="rId264" w:name="DefaultOcxName712" w:shapeid="_x0000_i2246"/>
        </w:object>
      </w:r>
      <w:r>
        <w:rPr>
          <w:rFonts w:ascii="Arial" w:hAnsi="Arial" w:cs="Arial"/>
          <w:color w:val="000000"/>
          <w:sz w:val="19"/>
          <w:szCs w:val="19"/>
        </w:rPr>
        <w:t>hostela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50" type="#_x0000_t75" style="width:198.75pt;height:18pt" o:ole="">
            <v:imagedata r:id="rId8" o:title=""/>
          </v:shape>
          <w:control r:id="rId265" w:name="DefaultOcxName812" w:shapeid="_x0000_i2250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Okruženje turističke agencije ne čine: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52" type="#_x0000_t75" style="width:20.25pt;height:18pt" o:ole="">
            <v:imagedata r:id="rId4" o:title=""/>
          </v:shape>
          <w:control r:id="rId266" w:name="DefaultOcxName912" w:shapeid="_x0000_i2252"/>
        </w:object>
      </w:r>
      <w:r>
        <w:rPr>
          <w:rFonts w:ascii="Arial" w:hAnsi="Arial" w:cs="Arial"/>
          <w:color w:val="000000"/>
          <w:sz w:val="19"/>
          <w:szCs w:val="19"/>
        </w:rPr>
        <w:t>političke snage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55" type="#_x0000_t75" style="width:20.25pt;height:18pt" o:ole="">
            <v:imagedata r:id="rId4" o:title=""/>
          </v:shape>
          <w:control r:id="rId267" w:name="DefaultOcxName1012" w:shapeid="_x0000_i2255"/>
        </w:object>
      </w:r>
      <w:r>
        <w:rPr>
          <w:rFonts w:ascii="Arial" w:hAnsi="Arial" w:cs="Arial"/>
          <w:color w:val="000000"/>
          <w:sz w:val="19"/>
          <w:szCs w:val="19"/>
        </w:rPr>
        <w:t>marketinške snage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58" type="#_x0000_t75" style="width:20.25pt;height:18pt" o:ole="">
            <v:imagedata r:id="rId4" o:title=""/>
          </v:shape>
          <w:control r:id="rId268" w:name="DefaultOcxName1116" w:shapeid="_x0000_i2258"/>
        </w:object>
      </w:r>
      <w:r>
        <w:rPr>
          <w:rFonts w:ascii="Arial" w:hAnsi="Arial" w:cs="Arial"/>
          <w:color w:val="000000"/>
          <w:sz w:val="19"/>
          <w:szCs w:val="19"/>
        </w:rPr>
        <w:t>gospodarske snage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62" type="#_x0000_t75" style="width:198.75pt;height:18pt" o:ole="">
            <v:imagedata r:id="rId8" o:title=""/>
          </v:shape>
          <w:control r:id="rId269" w:name="DefaultOcxName1213" w:shapeid="_x0000_i2262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Zadani predmet od strane hrvatskih propisa uključen u program polaganja za «Turističkog pratitelja» je «Nakladnička djelatnost»: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64" type="#_x0000_t75" style="width:20.25pt;height:18pt" o:ole="">
            <v:imagedata r:id="rId4" o:title=""/>
          </v:shape>
          <w:control r:id="rId270" w:name="DefaultOcxName1312" w:shapeid="_x0000_i2264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67" type="#_x0000_t75" style="width:20.25pt;height:18pt" o:ole="">
            <v:imagedata r:id="rId4" o:title=""/>
          </v:shape>
          <w:control r:id="rId271" w:name="DefaultOcxName1412" w:shapeid="_x0000_i2267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71" type="#_x0000_t75" style="width:198.75pt;height:18pt" o:ole="">
            <v:imagedata r:id="rId8" o:title=""/>
          </v:shape>
          <w:control r:id="rId272" w:name="DefaultOcxName1512" w:shapeid="_x0000_i2271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Turoperatori specijalisti opstaju na tržištu temeljem: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73" type="#_x0000_t75" style="width:20.25pt;height:18pt" o:ole="">
            <v:imagedata r:id="rId4" o:title=""/>
          </v:shape>
          <w:control r:id="rId273" w:name="DefaultOcxName1612" w:shapeid="_x0000_i2273"/>
        </w:object>
      </w:r>
      <w:r>
        <w:rPr>
          <w:rFonts w:ascii="Arial" w:hAnsi="Arial" w:cs="Arial"/>
          <w:color w:val="000000"/>
          <w:sz w:val="19"/>
          <w:szCs w:val="19"/>
        </w:rPr>
        <w:t xml:space="preserve">preuzimanja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kijenata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generalistima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76" type="#_x0000_t75" style="width:20.25pt;height:18pt" o:ole="">
            <v:imagedata r:id="rId4" o:title=""/>
          </v:shape>
          <w:control r:id="rId274" w:name="DefaultOcxName1712" w:shapeid="_x0000_i2276"/>
        </w:object>
      </w:r>
      <w:r>
        <w:rPr>
          <w:rFonts w:ascii="Arial" w:hAnsi="Arial" w:cs="Arial"/>
          <w:color w:val="000000"/>
          <w:sz w:val="19"/>
          <w:szCs w:val="19"/>
        </w:rPr>
        <w:t>masovnošću turističkog pristupa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79" type="#_x0000_t75" style="width:20.25pt;height:18pt" o:ole="">
            <v:imagedata r:id="rId4" o:title=""/>
          </v:shape>
          <w:control r:id="rId275" w:name="DefaultOcxName1812" w:shapeid="_x0000_i2279"/>
        </w:object>
      </w:r>
      <w:r w:rsidRPr="008A0389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personaliziranog pristupa 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82" type="#_x0000_t75" style="width:20.25pt;height:18pt" o:ole="">
            <v:imagedata r:id="rId4" o:title=""/>
          </v:shape>
          <w:control r:id="rId276" w:name="DefaultOcxName1912" w:shapeid="_x0000_i2282"/>
        </w:object>
      </w:r>
      <w:r>
        <w:rPr>
          <w:rFonts w:ascii="Arial" w:hAnsi="Arial" w:cs="Arial"/>
          <w:color w:val="000000"/>
          <w:sz w:val="19"/>
          <w:szCs w:val="19"/>
        </w:rPr>
        <w:t>ništa od navedenog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86" type="#_x0000_t75" style="width:198.75pt;height:18pt" o:ole="">
            <v:imagedata r:id="rId8" o:title=""/>
          </v:shape>
          <w:control r:id="rId277" w:name="DefaultOcxName2011" w:shapeid="_x0000_i2286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INFORMACIJSKE TEHNOLOGIJE U TURIZMU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Što od navedenog obilježava CRS: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88" type="#_x0000_t75" style="width:20.25pt;height:18pt" o:ole="">
            <v:imagedata r:id="rId4" o:title=""/>
          </v:shape>
          <w:control r:id="rId278" w:name="DefaultOcxName90" w:shapeid="_x0000_i2288"/>
        </w:object>
      </w:r>
      <w:r>
        <w:rPr>
          <w:rFonts w:ascii="Arial" w:hAnsi="Arial" w:cs="Arial"/>
          <w:color w:val="000000"/>
          <w:sz w:val="19"/>
          <w:szCs w:val="19"/>
        </w:rPr>
        <w:t>Pristup stanju raspoloživih soba svakog hotela u lancu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91" type="#_x0000_t75" style="width:20.25pt;height:18pt" o:ole="">
            <v:imagedata r:id="rId4" o:title=""/>
          </v:shape>
          <w:control r:id="rId279" w:name="DefaultOcxName180" w:shapeid="_x0000_i2291"/>
        </w:object>
      </w:r>
      <w:r>
        <w:rPr>
          <w:rFonts w:ascii="Arial" w:hAnsi="Arial" w:cs="Arial"/>
          <w:color w:val="000000"/>
          <w:sz w:val="19"/>
          <w:szCs w:val="19"/>
        </w:rPr>
        <w:t>Osigurava garanciju broja sobe, raspoloživost i cijene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94" type="#_x0000_t75" style="width:20.25pt;height:18pt" o:ole="">
            <v:imagedata r:id="rId4" o:title=""/>
          </v:shape>
          <w:control r:id="rId280" w:name="DefaultOcxName217" w:shapeid="_x0000_i2294"/>
        </w:object>
      </w:r>
      <w:r>
        <w:rPr>
          <w:rFonts w:ascii="Arial" w:hAnsi="Arial" w:cs="Arial"/>
          <w:color w:val="000000"/>
          <w:sz w:val="19"/>
          <w:szCs w:val="19"/>
        </w:rPr>
        <w:t xml:space="preserve">omogućava pojavu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overbukinga</w:t>
      </w:r>
      <w:proofErr w:type="spellEnd"/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298" type="#_x0000_t75" style="width:198.75pt;height:18pt" o:ole="">
            <v:imagedata r:id="rId8" o:title=""/>
          </v:shape>
          <w:control r:id="rId281" w:name="DefaultOcxName315" w:shapeid="_x0000_i2298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Razlika između potvrđene i garantirane rezervacije je: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00" type="#_x0000_t75" style="width:20.25pt;height:18pt" o:ole="">
            <v:imagedata r:id="rId4" o:title=""/>
          </v:shape>
          <w:control r:id="rId282" w:name="DefaultOcxName413" w:shapeid="_x0000_i2300"/>
        </w:object>
      </w:r>
      <w:r>
        <w:rPr>
          <w:rFonts w:ascii="Arial" w:hAnsi="Arial" w:cs="Arial"/>
          <w:color w:val="000000"/>
          <w:sz w:val="19"/>
          <w:szCs w:val="19"/>
        </w:rPr>
        <w:t>Garantirana rezervacija garantira broj sobe, potvrđena rezervacija garantira sobu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03" type="#_x0000_t75" style="width:20.25pt;height:18pt" o:ole="">
            <v:imagedata r:id="rId4" o:title=""/>
          </v:shape>
          <w:control r:id="rId283" w:name="DefaultOcxName513" w:shapeid="_x0000_i2303"/>
        </w:object>
      </w:r>
      <w:r>
        <w:rPr>
          <w:rFonts w:ascii="Arial" w:hAnsi="Arial" w:cs="Arial"/>
          <w:color w:val="000000"/>
          <w:sz w:val="19"/>
          <w:szCs w:val="19"/>
        </w:rPr>
        <w:t xml:space="preserve">Potvrđena rezervacija osigurava se telefonski, garantirana rezervacija je osobno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bukiranje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06" type="#_x0000_t75" style="width:20.25pt;height:18pt" o:ole="">
            <v:imagedata r:id="rId4" o:title=""/>
          </v:shape>
          <w:control r:id="rId284" w:name="DefaultOcxName613" w:shapeid="_x0000_i2306"/>
        </w:object>
      </w:r>
      <w:r>
        <w:rPr>
          <w:rFonts w:ascii="Arial" w:hAnsi="Arial" w:cs="Arial"/>
          <w:color w:val="000000"/>
          <w:sz w:val="19"/>
          <w:szCs w:val="19"/>
        </w:rPr>
        <w:t>Potvrđena rezervacija je osigurana kompjuterskim indiciranim brojem, garantirana rezervacija osigurava robu u slučaju kasnog dolaska, obično kreditnom karticom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09" type="#_x0000_t75" style="width:20.25pt;height:18pt" o:ole="">
            <v:imagedata r:id="rId4" o:title=""/>
          </v:shape>
          <w:control r:id="rId285" w:name="DefaultOcxName713" w:shapeid="_x0000_i2309"/>
        </w:object>
      </w:r>
      <w:r>
        <w:rPr>
          <w:rFonts w:ascii="Arial" w:hAnsi="Arial" w:cs="Arial"/>
          <w:color w:val="000000"/>
          <w:sz w:val="19"/>
          <w:szCs w:val="19"/>
        </w:rPr>
        <w:t xml:space="preserve">Garantirana rezervacija se osigurava telefonom, potvrđena rezervacija je Internet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buking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13" type="#_x0000_t75" style="width:198.75pt;height:18pt" o:ole="">
            <v:imagedata r:id="rId8" o:title=""/>
          </v:shape>
          <w:control r:id="rId286" w:name="DefaultOcxName813" w:shapeid="_x0000_i2313"/>
        </w:objec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___________ osigurava praćenje preferencija gostiju i pronalaženje novih i zadržavanje postojećih koji su Vaše ciljno tržište?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15" type="#_x0000_t75" style="width:20.25pt;height:18pt" o:ole="">
            <v:imagedata r:id="rId4" o:title=""/>
          </v:shape>
          <w:control r:id="rId287" w:name="DefaultOcxName913" w:shapeid="_x0000_i2315"/>
        </w:object>
      </w:r>
      <w:r>
        <w:rPr>
          <w:rFonts w:ascii="Arial" w:hAnsi="Arial" w:cs="Arial"/>
          <w:color w:val="000000"/>
          <w:sz w:val="19"/>
          <w:szCs w:val="19"/>
        </w:rPr>
        <w:t>POS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18" type="#_x0000_t75" style="width:20.25pt;height:18pt" o:ole="">
            <v:imagedata r:id="rId4" o:title=""/>
          </v:shape>
          <w:control r:id="rId288" w:name="DefaultOcxName1013" w:shapeid="_x0000_i2318"/>
        </w:object>
      </w:r>
      <w:r>
        <w:rPr>
          <w:rFonts w:ascii="Arial" w:hAnsi="Arial" w:cs="Arial"/>
          <w:color w:val="000000"/>
          <w:sz w:val="19"/>
          <w:szCs w:val="19"/>
        </w:rPr>
        <w:t>CRM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21" type="#_x0000_t75" style="width:20.25pt;height:18pt" o:ole="">
            <v:imagedata r:id="rId4" o:title=""/>
          </v:shape>
          <w:control r:id="rId289" w:name="DefaultOcxName1117" w:shapeid="_x0000_i2321"/>
        </w:object>
      </w:r>
      <w:r>
        <w:rPr>
          <w:rFonts w:ascii="Arial" w:hAnsi="Arial" w:cs="Arial"/>
          <w:color w:val="000000"/>
          <w:sz w:val="19"/>
          <w:szCs w:val="19"/>
        </w:rPr>
        <w:t>CIS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25" type="#_x0000_t75" style="width:198.75pt;height:18pt" o:ole="">
            <v:imagedata r:id="rId8" o:title=""/>
          </v:shape>
          <w:control r:id="rId290" w:name="DefaultOcxName1214" w:shapeid="_x0000_i2325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Pitanje 4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Tehnologija hotelskim izvršiteljima osigurava manji angažman oko upravljanja opremom:</w:t>
      </w:r>
    </w:p>
    <w:p w:rsidR="004A1962" w:rsidRDefault="004A1962" w:rsidP="004A1962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27" type="#_x0000_t75" style="width:20.25pt;height:18pt" o:ole="">
            <v:imagedata r:id="rId4" o:title=""/>
          </v:shape>
          <w:control r:id="rId291" w:name="DefaultOcxName1313" w:shapeid="_x0000_i2327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30" type="#_x0000_t75" style="width:20.25pt;height:18pt" o:ole="">
            <v:imagedata r:id="rId4" o:title=""/>
          </v:shape>
          <w:control r:id="rId292" w:name="DefaultOcxName1413" w:shapeid="_x0000_i2330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34" type="#_x0000_t75" style="width:198.75pt;height:18pt" o:ole="">
            <v:imagedata r:id="rId8" o:title=""/>
          </v:shape>
          <w:control r:id="rId293" w:name="DefaultOcxName1513" w:shapeid="_x0000_i2334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4A1962" w:rsidRDefault="004A1962" w:rsidP="004A1962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4A1962" w:rsidRDefault="004A1962" w:rsidP="004A1962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Informacijski sustavi u turizmu:</w:t>
      </w:r>
    </w:p>
    <w:p w:rsidR="004A1962" w:rsidRDefault="004A1962" w:rsidP="004A1962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36" type="#_x0000_t75" style="width:20.25pt;height:18pt" o:ole="">
            <v:imagedata r:id="rId4" o:title=""/>
          </v:shape>
          <w:control r:id="rId294" w:name="DefaultOcxName1613" w:shapeid="_x0000_i2336"/>
        </w:object>
      </w:r>
      <w:r>
        <w:rPr>
          <w:rFonts w:ascii="Arial" w:hAnsi="Arial" w:cs="Arial"/>
          <w:color w:val="000000"/>
          <w:sz w:val="19"/>
          <w:szCs w:val="19"/>
        </w:rPr>
        <w:t>osiguravaju grupama unutar Odjela dijeljenje podataka i informacija koje olakšavaju upravljanje funkcijama istog.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39" type="#_x0000_t75" style="width:20.25pt;height:18pt" o:ole="">
            <v:imagedata r:id="rId4" o:title=""/>
          </v:shape>
          <w:control r:id="rId295" w:name="DefaultOcxName1713" w:shapeid="_x0000_i2339"/>
        </w:object>
      </w:r>
      <w:r>
        <w:rPr>
          <w:rFonts w:ascii="Arial" w:hAnsi="Arial" w:cs="Arial"/>
          <w:color w:val="000000"/>
          <w:sz w:val="19"/>
          <w:szCs w:val="19"/>
        </w:rPr>
        <w:t>osiguravaju da osoblje i gosti komuniciraju sa različitih lokacija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42" type="#_x0000_t75" style="width:20.25pt;height:18pt" o:ole="">
            <v:imagedata r:id="rId4" o:title=""/>
          </v:shape>
          <w:control r:id="rId296" w:name="DefaultOcxName1813" w:shapeid="_x0000_i2342"/>
        </w:object>
      </w:r>
      <w:r>
        <w:rPr>
          <w:rFonts w:ascii="Arial" w:hAnsi="Arial" w:cs="Arial"/>
          <w:color w:val="000000"/>
          <w:sz w:val="19"/>
          <w:szCs w:val="19"/>
        </w:rPr>
        <w:t>zovu se još i poslovni informacijski sustavi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45" type="#_x0000_t75" style="width:20.25pt;height:18pt" o:ole="">
            <v:imagedata r:id="rId4" o:title=""/>
          </v:shape>
          <w:control r:id="rId297" w:name="DefaultOcxName1913" w:shapeid="_x0000_i2345"/>
        </w:object>
      </w:r>
      <w:r>
        <w:rPr>
          <w:rFonts w:ascii="Arial" w:hAnsi="Arial" w:cs="Arial"/>
          <w:color w:val="000000"/>
          <w:sz w:val="19"/>
          <w:szCs w:val="19"/>
        </w:rPr>
        <w:t>informativni sustavi koji osiguravaju povezanost poslova diljem svijeta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49" type="#_x0000_t75" style="width:198.75pt;height:18pt" o:ole="">
            <v:imagedata r:id="rId8" o:title=""/>
          </v:shape>
          <w:control r:id="rId298" w:name="DefaultOcxName2012" w:shapeid="_x0000_i2349"/>
        </w:object>
      </w:r>
    </w:p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4A1962" w:rsidRDefault="004A1962" w:rsidP="004A1962"/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MENADŽMENT U HOTELIJERSTVU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WTO je skraćenica za:</w:t>
      </w:r>
    </w:p>
    <w:p w:rsidR="00850F34" w:rsidRDefault="00850F34" w:rsidP="00850F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51" type="#_x0000_t75" style="width:20.25pt;height:18pt" o:ole="">
            <v:imagedata r:id="rId4" o:title=""/>
          </v:shape>
          <w:control r:id="rId299" w:name="DefaultOcxName100" w:shapeid="_x0000_i2351"/>
        </w:object>
      </w:r>
      <w:r w:rsidRPr="00DC4695">
        <w:rPr>
          <w:rFonts w:ascii="Arial" w:hAnsi="Arial" w:cs="Arial"/>
          <w:sz w:val="18"/>
          <w:szCs w:val="18"/>
        </w:rPr>
        <w:t xml:space="preserve"> World </w:t>
      </w:r>
      <w:proofErr w:type="spellStart"/>
      <w:r w:rsidRPr="00DC4695">
        <w:rPr>
          <w:rFonts w:ascii="Arial" w:hAnsi="Arial" w:cs="Arial"/>
          <w:sz w:val="18"/>
          <w:szCs w:val="18"/>
        </w:rPr>
        <w:t>Transportation</w:t>
      </w:r>
      <w:proofErr w:type="spellEnd"/>
      <w:r w:rsidRPr="00DC469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4695">
        <w:rPr>
          <w:rFonts w:ascii="Arial" w:hAnsi="Arial" w:cs="Arial"/>
          <w:sz w:val="18"/>
          <w:szCs w:val="18"/>
        </w:rPr>
        <w:t>Organization</w:t>
      </w:r>
      <w:proofErr w:type="spellEnd"/>
    </w:p>
    <w:p w:rsidR="00850F34" w:rsidRDefault="00850F34" w:rsidP="00850F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54" type="#_x0000_t75" style="width:20.25pt;height:18pt" o:ole="">
            <v:imagedata r:id="rId4" o:title=""/>
          </v:shape>
          <w:control r:id="rId300" w:name="DefaultOcxName190" w:shapeid="_x0000_i2354"/>
        </w:object>
      </w:r>
      <w:r w:rsidRPr="00DC4695">
        <w:rPr>
          <w:rFonts w:ascii="Arial" w:hAnsi="Arial" w:cs="Arial"/>
          <w:sz w:val="18"/>
          <w:szCs w:val="18"/>
        </w:rPr>
        <w:t xml:space="preserve"> World </w:t>
      </w:r>
      <w:proofErr w:type="spellStart"/>
      <w:r w:rsidRPr="00DC4695">
        <w:rPr>
          <w:rFonts w:ascii="Arial" w:hAnsi="Arial" w:cs="Arial"/>
          <w:sz w:val="18"/>
          <w:szCs w:val="18"/>
        </w:rPr>
        <w:t>Travel</w:t>
      </w:r>
      <w:proofErr w:type="spellEnd"/>
      <w:r w:rsidRPr="00DC469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4695">
        <w:rPr>
          <w:rFonts w:ascii="Arial" w:hAnsi="Arial" w:cs="Arial"/>
          <w:sz w:val="18"/>
          <w:szCs w:val="18"/>
        </w:rPr>
        <w:t>Organization</w:t>
      </w:r>
      <w:proofErr w:type="spellEnd"/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57" type="#_x0000_t75" style="width:20.25pt;height:18pt" o:ole="">
            <v:imagedata r:id="rId4" o:title=""/>
          </v:shape>
          <w:control r:id="rId301" w:name="DefaultOcxName218" w:shapeid="_x0000_i2357"/>
        </w:object>
      </w:r>
      <w:r w:rsidRPr="00DC4695">
        <w:rPr>
          <w:rFonts w:ascii="Arial" w:hAnsi="Arial" w:cs="Arial"/>
          <w:sz w:val="18"/>
          <w:szCs w:val="18"/>
        </w:rPr>
        <w:t xml:space="preserve"> World </w:t>
      </w:r>
      <w:proofErr w:type="spellStart"/>
      <w:r w:rsidRPr="00DC4695">
        <w:rPr>
          <w:rFonts w:ascii="Arial" w:hAnsi="Arial" w:cs="Arial"/>
          <w:sz w:val="18"/>
          <w:szCs w:val="18"/>
        </w:rPr>
        <w:t>Tourism</w:t>
      </w:r>
      <w:proofErr w:type="spellEnd"/>
      <w:r w:rsidRPr="00DC469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4695">
        <w:rPr>
          <w:rFonts w:ascii="Arial" w:hAnsi="Arial" w:cs="Arial"/>
          <w:sz w:val="18"/>
          <w:szCs w:val="18"/>
        </w:rPr>
        <w:t>Organization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61" type="#_x0000_t75" style="width:198.75pt;height:18pt" o:ole="">
            <v:imagedata r:id="rId8" o:title=""/>
          </v:shape>
          <w:control r:id="rId302" w:name="DefaultOcxName316" w:shapeid="_x0000_i2361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CHRIE je skraćenica za organizaciju u turizmu koja: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63" type="#_x0000_t75" style="width:20.25pt;height:18pt" o:ole="">
            <v:imagedata r:id="rId4" o:title=""/>
          </v:shape>
          <w:control r:id="rId303" w:name="DefaultOcxName414" w:shapeid="_x0000_i2363"/>
        </w:object>
      </w:r>
      <w:r>
        <w:rPr>
          <w:rFonts w:ascii="Arial" w:hAnsi="Arial" w:cs="Arial"/>
          <w:color w:val="000000"/>
          <w:sz w:val="19"/>
          <w:szCs w:val="19"/>
        </w:rPr>
        <w:t>Promovira konkurentnost u turizmu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66" type="#_x0000_t75" style="width:20.25pt;height:18pt" o:ole="">
            <v:imagedata r:id="rId4" o:title=""/>
          </v:shape>
          <w:control r:id="rId304" w:name="DefaultOcxName514" w:shapeid="_x0000_i2366"/>
        </w:object>
      </w:r>
      <w:r>
        <w:rPr>
          <w:rFonts w:ascii="Arial" w:hAnsi="Arial" w:cs="Arial"/>
          <w:color w:val="000000"/>
          <w:sz w:val="19"/>
          <w:szCs w:val="19"/>
        </w:rPr>
        <w:t>predstavlja asocijaciju škola, sveučilišta, hotela, restorana i dr.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69" type="#_x0000_t75" style="width:20.25pt;height:18pt" o:ole="">
            <v:imagedata r:id="rId4" o:title=""/>
          </v:shape>
          <w:control r:id="rId305" w:name="DefaultOcxName614" w:shapeid="_x0000_i2369"/>
        </w:object>
      </w:r>
      <w:r>
        <w:rPr>
          <w:rFonts w:ascii="Arial" w:hAnsi="Arial" w:cs="Arial"/>
          <w:color w:val="000000"/>
          <w:sz w:val="19"/>
          <w:szCs w:val="19"/>
        </w:rPr>
        <w:t>prepoznaje individualne doprinose u turizmu i radi na vertikalnim integracijama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72" type="#_x0000_t75" style="width:20.25pt;height:18pt" o:ole="">
            <v:imagedata r:id="rId4" o:title=""/>
          </v:shape>
          <w:control r:id="rId306" w:name="DefaultOcxName714" w:shapeid="_x0000_i2372"/>
        </w:object>
      </w:r>
      <w:r>
        <w:rPr>
          <w:rFonts w:ascii="Arial" w:hAnsi="Arial" w:cs="Arial"/>
          <w:color w:val="000000"/>
          <w:sz w:val="19"/>
          <w:szCs w:val="19"/>
        </w:rPr>
        <w:t>sve navedeno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76" type="#_x0000_t75" style="width:198.75pt;height:18pt" o:ole="">
            <v:imagedata r:id="rId8" o:title=""/>
          </v:shape>
          <w:control r:id="rId307" w:name="DefaultOcxName814" w:shapeid="_x0000_i2376"/>
        </w:objec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Izbacite skraćenicu koja ne opravdava turoperatore: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78" type="#_x0000_t75" style="width:20.25pt;height:18pt" o:ole="">
            <v:imagedata r:id="rId4" o:title=""/>
          </v:shape>
          <w:control r:id="rId308" w:name="DefaultOcxName914" w:shapeid="_x0000_i2378"/>
        </w:object>
      </w:r>
      <w:r>
        <w:rPr>
          <w:rFonts w:ascii="Arial" w:hAnsi="Arial" w:cs="Arial"/>
          <w:color w:val="000000"/>
          <w:sz w:val="19"/>
          <w:szCs w:val="19"/>
        </w:rPr>
        <w:t>TUI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81" type="#_x0000_t75" style="width:20.25pt;height:18pt" o:ole="">
            <v:imagedata r:id="rId4" o:title=""/>
          </v:shape>
          <w:control r:id="rId309" w:name="DefaultOcxName1014" w:shapeid="_x0000_i2381"/>
        </w:object>
      </w:r>
      <w:r>
        <w:rPr>
          <w:rFonts w:ascii="Arial" w:hAnsi="Arial" w:cs="Arial"/>
          <w:color w:val="000000"/>
          <w:sz w:val="19"/>
          <w:szCs w:val="19"/>
        </w:rPr>
        <w:t>NUR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84" type="#_x0000_t75" style="width:20.25pt;height:18pt" o:ole="">
            <v:imagedata r:id="rId4" o:title=""/>
          </v:shape>
          <w:control r:id="rId310" w:name="DefaultOcxName1118" w:shapeid="_x0000_i2384"/>
        </w:object>
      </w:r>
      <w:r>
        <w:rPr>
          <w:rFonts w:ascii="Arial" w:hAnsi="Arial" w:cs="Arial"/>
          <w:color w:val="000000"/>
          <w:sz w:val="19"/>
          <w:szCs w:val="19"/>
        </w:rPr>
        <w:t>AKTA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88" type="#_x0000_t75" style="width:198.75pt;height:18pt" o:ole="">
            <v:imagedata r:id="rId8" o:title=""/>
          </v:shape>
          <w:control r:id="rId311" w:name="DefaultOcxName1215" w:shapeid="_x0000_i2388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AMTRAK je podružnica Ujedinjenih Naroda (UN)?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90" type="#_x0000_t75" style="width:20.25pt;height:18pt" o:ole="">
            <v:imagedata r:id="rId4" o:title=""/>
          </v:shape>
          <w:control r:id="rId312" w:name="DefaultOcxName1314" w:shapeid="_x0000_i2390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93" type="#_x0000_t75" style="width:20.25pt;height:18pt" o:ole="">
            <v:imagedata r:id="rId4" o:title=""/>
          </v:shape>
          <w:control r:id="rId313" w:name="DefaultOcxName1414" w:shapeid="_x0000_i2393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97" type="#_x0000_t75" style="width:198.75pt;height:18pt" o:ole="">
            <v:imagedata r:id="rId8" o:title=""/>
          </v:shape>
          <w:control r:id="rId314" w:name="DefaultOcxName1514" w:shapeid="_x0000_i2397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Svjetske statistike u turizmu kalkulaciju koja determinira poslovanje hotela (prodaje po sobi) imenuju kao: </w:t>
      </w:r>
    </w:p>
    <w:p w:rsidR="00850F34" w:rsidRDefault="00850F34" w:rsidP="00850F34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399" type="#_x0000_t75" style="width:20.25pt;height:18pt" o:ole="">
            <v:imagedata r:id="rId4" o:title=""/>
          </v:shape>
          <w:control r:id="rId315" w:name="DefaultOcxName1614" w:shapeid="_x0000_i2399"/>
        </w:object>
      </w:r>
      <w:r>
        <w:rPr>
          <w:rFonts w:ascii="Arial" w:hAnsi="Arial" w:cs="Arial"/>
          <w:color w:val="000000"/>
          <w:sz w:val="19"/>
          <w:szCs w:val="19"/>
        </w:rPr>
        <w:t>tekuća premija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02" type="#_x0000_t75" style="width:20.25pt;height:18pt" o:ole="">
            <v:imagedata r:id="rId4" o:title=""/>
          </v:shape>
          <w:control r:id="rId316" w:name="DefaultOcxName1714" w:shapeid="_x0000_i2402"/>
        </w:object>
      </w:r>
      <w:r>
        <w:rPr>
          <w:rFonts w:ascii="Arial" w:hAnsi="Arial" w:cs="Arial"/>
          <w:color w:val="000000"/>
          <w:sz w:val="19"/>
          <w:szCs w:val="19"/>
        </w:rPr>
        <w:t>prosječna dnevna zarada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05" type="#_x0000_t75" style="width:20.25pt;height:18pt" o:ole="">
            <v:imagedata r:id="rId4" o:title=""/>
          </v:shape>
          <w:control r:id="rId317" w:name="DefaultOcxName1814" w:shapeid="_x0000_i2405"/>
        </w:object>
      </w:r>
      <w:r>
        <w:rPr>
          <w:rFonts w:ascii="Arial" w:hAnsi="Arial" w:cs="Arial"/>
          <w:color w:val="000000"/>
          <w:sz w:val="19"/>
          <w:szCs w:val="19"/>
        </w:rPr>
        <w:t>Dodatna zarada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08" type="#_x0000_t75" style="width:20.25pt;height:18pt" o:ole="">
            <v:imagedata r:id="rId4" o:title=""/>
          </v:shape>
          <w:control r:id="rId318" w:name="DefaultOcxName1914" w:shapeid="_x0000_i2408"/>
        </w:object>
      </w:r>
      <w:r>
        <w:rPr>
          <w:rFonts w:ascii="Arial" w:hAnsi="Arial" w:cs="Arial"/>
          <w:color w:val="000000"/>
          <w:sz w:val="19"/>
          <w:szCs w:val="19"/>
        </w:rPr>
        <w:t>Prihod po sobi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12" type="#_x0000_t75" style="width:198.75pt;height:18pt" o:ole="">
            <v:imagedata r:id="rId8" o:title=""/>
          </v:shape>
          <w:control r:id="rId319" w:name="DefaultOcxName2013" w:shapeid="_x0000_i2412"/>
        </w:object>
      </w:r>
    </w:p>
    <w:p w:rsidR="004A1962" w:rsidRDefault="004A1962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EKONOMIKA HOTELSKOG POSLOVANJA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Stil menadžmenta koji je fokusiran na prevenciju pogrešaka poznat je pod nazivom: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14" type="#_x0000_t75" style="width:20.25pt;height:18pt" o:ole="">
            <v:imagedata r:id="rId4" o:title=""/>
          </v:shape>
          <w:control r:id="rId320" w:name="DefaultOcxName200" w:shapeid="_x0000_i2414"/>
        </w:object>
      </w:r>
      <w:r>
        <w:rPr>
          <w:rFonts w:ascii="Arial" w:hAnsi="Arial" w:cs="Arial"/>
          <w:color w:val="000000"/>
          <w:sz w:val="19"/>
          <w:szCs w:val="19"/>
        </w:rPr>
        <w:t>QC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17" type="#_x0000_t75" style="width:20.25pt;height:18pt" o:ole="">
            <v:imagedata r:id="rId4" o:title=""/>
          </v:shape>
          <w:control r:id="rId321" w:name="DefaultOcxName1100" w:shapeid="_x0000_i2417"/>
        </w:object>
      </w:r>
      <w:r>
        <w:rPr>
          <w:rFonts w:ascii="Arial" w:hAnsi="Arial" w:cs="Arial"/>
          <w:color w:val="000000"/>
          <w:sz w:val="19"/>
          <w:szCs w:val="19"/>
        </w:rPr>
        <w:t>TQM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20" type="#_x0000_t75" style="width:20.25pt;height:18pt" o:ole="">
            <v:imagedata r:id="rId4" o:title=""/>
          </v:shape>
          <w:control r:id="rId322" w:name="DefaultOcxName219" w:shapeid="_x0000_i2420"/>
        </w:object>
      </w:r>
      <w:r>
        <w:rPr>
          <w:rFonts w:ascii="Arial" w:hAnsi="Arial" w:cs="Arial"/>
          <w:color w:val="000000"/>
          <w:sz w:val="19"/>
          <w:szCs w:val="19"/>
        </w:rPr>
        <w:t>LQM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24" type="#_x0000_t75" style="width:198.75pt;height:18pt" o:ole="">
            <v:imagedata r:id="rId8" o:title=""/>
          </v:shape>
          <w:control r:id="rId323" w:name="DefaultOcxName317" w:shapeid="_x0000_i2424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Poslovni koncept koji osigurava rapidan rast tvrtke korištenjem novca drugih ljudi poznati je pod nazivom: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26" type="#_x0000_t75" style="width:20.25pt;height:18pt" o:ole="">
            <v:imagedata r:id="rId4" o:title=""/>
          </v:shape>
          <w:control r:id="rId324" w:name="DefaultOcxName415" w:shapeid="_x0000_i2426"/>
        </w:object>
      </w:r>
      <w:r>
        <w:rPr>
          <w:rFonts w:ascii="Arial" w:hAnsi="Arial" w:cs="Arial"/>
          <w:color w:val="000000"/>
          <w:sz w:val="19"/>
          <w:szCs w:val="19"/>
        </w:rPr>
        <w:t>Partnerstvo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29" type="#_x0000_t75" style="width:20.25pt;height:18pt" o:ole="">
            <v:imagedata r:id="rId4" o:title=""/>
          </v:shape>
          <w:control r:id="rId325" w:name="DefaultOcxName515" w:shapeid="_x0000_i2429"/>
        </w:object>
      </w:r>
      <w:r>
        <w:rPr>
          <w:rFonts w:ascii="Arial" w:hAnsi="Arial" w:cs="Arial"/>
          <w:color w:val="000000"/>
          <w:sz w:val="19"/>
          <w:szCs w:val="19"/>
        </w:rPr>
        <w:t>Sindikalizam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32" type="#_x0000_t75" style="width:20.25pt;height:18pt" o:ole="">
            <v:imagedata r:id="rId4" o:title=""/>
          </v:shape>
          <w:control r:id="rId326" w:name="DefaultOcxName615" w:shapeid="_x0000_i2432"/>
        </w:object>
      </w:r>
      <w:r>
        <w:rPr>
          <w:rFonts w:ascii="Arial" w:hAnsi="Arial" w:cs="Arial"/>
          <w:color w:val="000000"/>
          <w:sz w:val="19"/>
          <w:szCs w:val="19"/>
        </w:rPr>
        <w:t>Franšiza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35" type="#_x0000_t75" style="width:20.25pt;height:18pt" o:ole="">
            <v:imagedata r:id="rId4" o:title=""/>
          </v:shape>
          <w:control r:id="rId327" w:name="DefaultOcxName715" w:shapeid="_x0000_i2435"/>
        </w:object>
      </w:r>
      <w:proofErr w:type="spellStart"/>
      <w:r>
        <w:rPr>
          <w:rFonts w:ascii="Arial" w:hAnsi="Arial" w:cs="Arial"/>
          <w:color w:val="000000"/>
          <w:sz w:val="19"/>
          <w:szCs w:val="19"/>
        </w:rPr>
        <w:t>Lizing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39" type="#_x0000_t75" style="width:198.75pt;height:18pt" o:ole="">
            <v:imagedata r:id="rId8" o:title=""/>
          </v:shape>
          <w:control r:id="rId328" w:name="DefaultOcxName815" w:shapeid="_x0000_i2439"/>
        </w:objec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Čimbenici koji prisiljavaju lidere u turizmu ka aktivnom donošenju financijskih odluka vezano za hotelski razvoj su: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41" type="#_x0000_t75" style="width:20.25pt;height:18pt" o:ole="">
            <v:imagedata r:id="rId4" o:title=""/>
          </v:shape>
          <w:control r:id="rId329" w:name="DefaultOcxName915" w:shapeid="_x0000_i2441"/>
        </w:object>
      </w:r>
      <w:r>
        <w:rPr>
          <w:rFonts w:ascii="Arial" w:hAnsi="Arial" w:cs="Arial"/>
          <w:color w:val="000000"/>
          <w:sz w:val="19"/>
          <w:szCs w:val="19"/>
        </w:rPr>
        <w:t>Recesija i inflacija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44" type="#_x0000_t75" style="width:20.25pt;height:18pt" o:ole="">
            <v:imagedata r:id="rId4" o:title=""/>
          </v:shape>
          <w:control r:id="rId330" w:name="DefaultOcxName1015" w:shapeid="_x0000_i2444"/>
        </w:object>
      </w:r>
      <w:r>
        <w:rPr>
          <w:rFonts w:ascii="Arial" w:hAnsi="Arial" w:cs="Arial"/>
          <w:color w:val="000000"/>
          <w:sz w:val="19"/>
          <w:szCs w:val="19"/>
        </w:rPr>
        <w:t>Kamatne stope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47" type="#_x0000_t75" style="width:20.25pt;height:18pt" o:ole="">
            <v:imagedata r:id="rId4" o:title=""/>
          </v:shape>
          <w:control r:id="rId331" w:name="DefaultOcxName1119" w:shapeid="_x0000_i2447"/>
        </w:object>
      </w:r>
      <w:r>
        <w:rPr>
          <w:rFonts w:ascii="Arial" w:hAnsi="Arial" w:cs="Arial"/>
          <w:color w:val="000000"/>
          <w:sz w:val="19"/>
          <w:szCs w:val="19"/>
        </w:rPr>
        <w:t>Kreativno financiranje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51" type="#_x0000_t75" style="width:198.75pt;height:18pt" o:ole="">
            <v:imagedata r:id="rId8" o:title=""/>
          </v:shape>
          <w:control r:id="rId332" w:name="DefaultOcxName1216" w:shapeid="_x0000_i2451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Što od nabrojenog nije primjer vertikalnog povezivanja: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53" type="#_x0000_t75" style="width:20.25pt;height:18pt" o:ole="">
            <v:imagedata r:id="rId4" o:title=""/>
          </v:shape>
          <w:control r:id="rId333" w:name="DefaultOcxName1315" w:shapeid="_x0000_i2453"/>
        </w:object>
      </w:r>
      <w:r>
        <w:rPr>
          <w:rFonts w:ascii="Arial" w:hAnsi="Arial" w:cs="Arial"/>
          <w:color w:val="000000"/>
          <w:sz w:val="19"/>
          <w:szCs w:val="19"/>
        </w:rPr>
        <w:t xml:space="preserve">turistička agencija i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avio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kompanija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56" type="#_x0000_t75" style="width:20.25pt;height:18pt" o:ole="">
            <v:imagedata r:id="rId4" o:title=""/>
          </v:shape>
          <w:control r:id="rId334" w:name="DefaultOcxName1415" w:shapeid="_x0000_i2456"/>
        </w:object>
      </w:r>
      <w:r>
        <w:rPr>
          <w:rFonts w:ascii="Arial" w:hAnsi="Arial" w:cs="Arial"/>
          <w:color w:val="000000"/>
          <w:sz w:val="19"/>
          <w:szCs w:val="19"/>
        </w:rPr>
        <w:t>turoperator i turistička agencija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60" type="#_x0000_t75" style="width:198.75pt;height:18pt" o:ole="">
            <v:imagedata r:id="rId8" o:title=""/>
          </v:shape>
          <w:control r:id="rId335" w:name="DefaultOcxName1515" w:shapeid="_x0000_i2460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Što od nabrojanog nije trend razvoja hotelske industrije: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62" type="#_x0000_t75" style="width:20.25pt;height:18pt" o:ole="">
            <v:imagedata r:id="rId4" o:title=""/>
          </v:shape>
          <w:control r:id="rId336" w:name="DefaultOcxName1615" w:shapeid="_x0000_i2462"/>
        </w:object>
      </w:r>
      <w:r>
        <w:rPr>
          <w:rFonts w:ascii="Arial" w:hAnsi="Arial" w:cs="Arial"/>
          <w:color w:val="000000"/>
          <w:sz w:val="19"/>
          <w:szCs w:val="19"/>
        </w:rPr>
        <w:t>Sigurnost i pouzdanost</w:t>
      </w:r>
    </w:p>
    <w:p w:rsidR="00850F34" w:rsidRDefault="00850F34" w:rsidP="00850F34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65" type="#_x0000_t75" style="width:20.25pt;height:18pt" o:ole="">
            <v:imagedata r:id="rId4" o:title=""/>
          </v:shape>
          <w:control r:id="rId337" w:name="DefaultOcxName1715" w:shapeid="_x0000_i2465"/>
        </w:object>
      </w:r>
      <w:r>
        <w:rPr>
          <w:rFonts w:ascii="Arial" w:hAnsi="Arial" w:cs="Arial"/>
          <w:color w:val="000000"/>
          <w:sz w:val="19"/>
          <w:szCs w:val="19"/>
        </w:rPr>
        <w:t>Tehnologija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68" type="#_x0000_t75" style="width:20.25pt;height:18pt" o:ole="">
            <v:imagedata r:id="rId4" o:title=""/>
          </v:shape>
          <w:control r:id="rId338" w:name="DefaultOcxName1815" w:shapeid="_x0000_i2468"/>
        </w:object>
      </w:r>
      <w:r>
        <w:rPr>
          <w:rFonts w:ascii="Arial" w:hAnsi="Arial" w:cs="Arial"/>
          <w:color w:val="000000"/>
          <w:sz w:val="19"/>
          <w:szCs w:val="19"/>
        </w:rPr>
        <w:t>Segmentacija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71" type="#_x0000_t75" style="width:20.25pt;height:18pt" o:ole="">
            <v:imagedata r:id="rId4" o:title=""/>
          </v:shape>
          <w:control r:id="rId339" w:name="DefaultOcxName1915" w:shapeid="_x0000_i2471"/>
        </w:object>
      </w:r>
      <w:r>
        <w:rPr>
          <w:rFonts w:ascii="Arial" w:hAnsi="Arial" w:cs="Arial"/>
          <w:color w:val="000000"/>
          <w:sz w:val="19"/>
          <w:szCs w:val="19"/>
        </w:rPr>
        <w:t>Novi menadžment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75" type="#_x0000_t75" style="width:198.75pt;height:18pt" o:ole="">
            <v:imagedata r:id="rId8" o:title=""/>
          </v:shape>
          <w:control r:id="rId340" w:name="DefaultOcxName2014" w:shapeid="_x0000_i2475"/>
        </w:object>
      </w:r>
    </w:p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MARKETING U TURIZMU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Koje od nabrojenog ne predstavlja «Disney» model usluživanja: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77" type="#_x0000_t75" style="width:20.25pt;height:18pt" o:ole="">
            <v:imagedata r:id="rId4" o:title=""/>
          </v:shape>
          <w:control r:id="rId341" w:name="DefaultOcxName221" w:shapeid="_x0000_i2477"/>
        </w:object>
      </w:r>
      <w:r>
        <w:rPr>
          <w:rFonts w:ascii="Arial" w:hAnsi="Arial" w:cs="Arial"/>
          <w:color w:val="000000"/>
          <w:sz w:val="19"/>
          <w:szCs w:val="19"/>
        </w:rPr>
        <w:t>kontakt očima i govor tijela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80" type="#_x0000_t75" style="width:20.25pt;height:18pt" o:ole="">
            <v:imagedata r:id="rId4" o:title=""/>
          </v:shape>
          <w:control r:id="rId342" w:name="DefaultOcxName1101" w:shapeid="_x0000_i2480"/>
        </w:object>
      </w:r>
      <w:r>
        <w:rPr>
          <w:rFonts w:ascii="Arial" w:hAnsi="Arial" w:cs="Arial"/>
          <w:color w:val="000000"/>
          <w:sz w:val="19"/>
          <w:szCs w:val="19"/>
        </w:rPr>
        <w:t>rigidni standardi usluživanja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83" type="#_x0000_t75" style="width:20.25pt;height:18pt" o:ole="">
            <v:imagedata r:id="rId4" o:title=""/>
          </v:shape>
          <w:control r:id="rId343" w:name="DefaultOcxName220" w:shapeid="_x0000_i2483"/>
        </w:object>
      </w:r>
      <w:r>
        <w:rPr>
          <w:rFonts w:ascii="Arial" w:hAnsi="Arial" w:cs="Arial"/>
          <w:color w:val="000000"/>
          <w:sz w:val="19"/>
          <w:szCs w:val="19"/>
        </w:rPr>
        <w:t>iniciranje kontakta s gostom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87" type="#_x0000_t75" style="width:198.75pt;height:18pt" o:ole="">
            <v:imagedata r:id="rId8" o:title=""/>
          </v:shape>
          <w:control r:id="rId344" w:name="DefaultOcxName318" w:shapeid="_x0000_i2487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Što od navedenog nije razina životnog ciklusa proizvoda: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89" type="#_x0000_t75" style="width:20.25pt;height:18pt" o:ole="">
            <v:imagedata r:id="rId4" o:title=""/>
          </v:shape>
          <w:control r:id="rId345" w:name="DefaultOcxName416" w:shapeid="_x0000_i2489"/>
        </w:object>
      </w:r>
      <w:r>
        <w:rPr>
          <w:rFonts w:ascii="Arial" w:hAnsi="Arial" w:cs="Arial"/>
          <w:color w:val="000000"/>
          <w:sz w:val="19"/>
          <w:szCs w:val="19"/>
        </w:rPr>
        <w:t>Zrelost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92" type="#_x0000_t75" style="width:20.25pt;height:18pt" o:ole="">
            <v:imagedata r:id="rId4" o:title=""/>
          </v:shape>
          <w:control r:id="rId346" w:name="DefaultOcxName516" w:shapeid="_x0000_i2492"/>
        </w:object>
      </w:r>
      <w:r>
        <w:rPr>
          <w:rFonts w:ascii="Arial" w:hAnsi="Arial" w:cs="Arial"/>
          <w:color w:val="000000"/>
          <w:sz w:val="19"/>
          <w:szCs w:val="19"/>
        </w:rPr>
        <w:t>Rast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95" type="#_x0000_t75" style="width:20.25pt;height:18pt" o:ole="">
            <v:imagedata r:id="rId4" o:title=""/>
          </v:shape>
          <w:control r:id="rId347" w:name="DefaultOcxName616" w:shapeid="_x0000_i2495"/>
        </w:object>
      </w:r>
      <w:r>
        <w:rPr>
          <w:rFonts w:ascii="Arial" w:hAnsi="Arial" w:cs="Arial"/>
          <w:color w:val="000000"/>
          <w:sz w:val="19"/>
          <w:szCs w:val="19"/>
        </w:rPr>
        <w:t>Nestajanje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498" type="#_x0000_t75" style="width:20.25pt;height:18pt" o:ole="">
            <v:imagedata r:id="rId4" o:title=""/>
          </v:shape>
          <w:control r:id="rId348" w:name="DefaultOcxName716" w:shapeid="_x0000_i2498"/>
        </w:object>
      </w:r>
      <w:r>
        <w:rPr>
          <w:rFonts w:ascii="Arial" w:hAnsi="Arial" w:cs="Arial"/>
          <w:color w:val="000000"/>
          <w:sz w:val="19"/>
          <w:szCs w:val="19"/>
        </w:rPr>
        <w:t>Sve nabrojeno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02" type="#_x0000_t75" style="width:198.75pt;height:18pt" o:ole="">
            <v:imagedata r:id="rId8" o:title=""/>
          </v:shape>
          <w:control r:id="rId349" w:name="DefaultOcxName816" w:shapeid="_x0000_i2502"/>
        </w:objec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Razlika marketinga i prodaje je: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04" type="#_x0000_t75" style="width:20.25pt;height:18pt" o:ole="">
            <v:imagedata r:id="rId4" o:title=""/>
          </v:shape>
          <w:control r:id="rId350" w:name="DefaultOcxName916" w:shapeid="_x0000_i2504"/>
        </w:object>
      </w:r>
      <w:r>
        <w:rPr>
          <w:rFonts w:ascii="Arial" w:hAnsi="Arial" w:cs="Arial"/>
          <w:color w:val="000000"/>
          <w:sz w:val="19"/>
          <w:szCs w:val="19"/>
        </w:rPr>
        <w:t>U prodaji je fokus na gostu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07" type="#_x0000_t75" style="width:20.25pt;height:18pt" o:ole="">
            <v:imagedata r:id="rId4" o:title=""/>
          </v:shape>
          <w:control r:id="rId351" w:name="DefaultOcxName1016" w:shapeid="_x0000_i2507"/>
        </w:object>
      </w:r>
      <w:r>
        <w:rPr>
          <w:rFonts w:ascii="Arial" w:hAnsi="Arial" w:cs="Arial"/>
          <w:color w:val="000000"/>
          <w:sz w:val="19"/>
          <w:szCs w:val="19"/>
        </w:rPr>
        <w:t>U prodaji je fokus na menadžmentu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10" type="#_x0000_t75" style="width:20.25pt;height:18pt" o:ole="">
            <v:imagedata r:id="rId4" o:title=""/>
          </v:shape>
          <w:control r:id="rId352" w:name="DefaultOcxName1120" w:shapeid="_x0000_i2510"/>
        </w:object>
      </w:r>
      <w:r>
        <w:rPr>
          <w:rFonts w:ascii="Arial" w:hAnsi="Arial" w:cs="Arial"/>
          <w:color w:val="000000"/>
          <w:sz w:val="19"/>
          <w:szCs w:val="19"/>
        </w:rPr>
        <w:t>U marketingu je fokus na gostu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14" type="#_x0000_t75" style="width:198.75pt;height:18pt" o:ole="">
            <v:imagedata r:id="rId8" o:title=""/>
          </v:shape>
          <w:control r:id="rId353" w:name="DefaultOcxName1217" w:shapeid="_x0000_i2514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Jedan od P elemenata marketing miksa je Partnerstvo?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16" type="#_x0000_t75" style="width:20.25pt;height:18pt" o:ole="">
            <v:imagedata r:id="rId4" o:title=""/>
          </v:shape>
          <w:control r:id="rId354" w:name="DefaultOcxName1316" w:shapeid="_x0000_i2516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19" type="#_x0000_t75" style="width:20.25pt;height:18pt" o:ole="">
            <v:imagedata r:id="rId4" o:title=""/>
          </v:shape>
          <w:control r:id="rId355" w:name="DefaultOcxName1416" w:shapeid="_x0000_i2519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23" type="#_x0000_t75" style="width:198.75pt;height:18pt" o:ole="">
            <v:imagedata r:id="rId8" o:title=""/>
          </v:shape>
          <w:control r:id="rId356" w:name="DefaultOcxName1516" w:shapeid="_x0000_i2523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Što od navedenog determinira potrebu za proizvodom ili uslugom na tržištu:</w:t>
      </w:r>
    </w:p>
    <w:p w:rsidR="00850F34" w:rsidRDefault="00850F34" w:rsidP="00850F34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25" type="#_x0000_t75" style="width:20.25pt;height:18pt" o:ole="">
            <v:imagedata r:id="rId4" o:title=""/>
          </v:shape>
          <w:control r:id="rId357" w:name="DefaultOcxName1616" w:shapeid="_x0000_i2525"/>
        </w:object>
      </w:r>
      <w:r>
        <w:rPr>
          <w:rFonts w:ascii="Arial" w:hAnsi="Arial" w:cs="Arial"/>
          <w:color w:val="000000"/>
          <w:sz w:val="19"/>
          <w:szCs w:val="19"/>
        </w:rPr>
        <w:t>tržišna potražnja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28" type="#_x0000_t75" style="width:20.25pt;height:18pt" o:ole="">
            <v:imagedata r:id="rId4" o:title=""/>
          </v:shape>
          <w:control r:id="rId358" w:name="DefaultOcxName1716" w:shapeid="_x0000_i2528"/>
        </w:object>
      </w:r>
      <w:r>
        <w:rPr>
          <w:rFonts w:ascii="Arial" w:hAnsi="Arial" w:cs="Arial"/>
          <w:color w:val="000000"/>
          <w:sz w:val="19"/>
          <w:szCs w:val="19"/>
        </w:rPr>
        <w:t>tržišno prihvaćanje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31" type="#_x0000_t75" style="width:20.25pt;height:18pt" o:ole="">
            <v:imagedata r:id="rId4" o:title=""/>
          </v:shape>
          <w:control r:id="rId359" w:name="DefaultOcxName1816" w:shapeid="_x0000_i2531"/>
        </w:object>
      </w:r>
      <w:r>
        <w:rPr>
          <w:rFonts w:ascii="Arial" w:hAnsi="Arial" w:cs="Arial"/>
          <w:color w:val="000000"/>
          <w:sz w:val="19"/>
          <w:szCs w:val="19"/>
        </w:rPr>
        <w:t>marketing akcijski plan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34" type="#_x0000_t75" style="width:20.25pt;height:18pt" o:ole="">
            <v:imagedata r:id="rId4" o:title=""/>
          </v:shape>
          <w:control r:id="rId360" w:name="DefaultOcxName1916" w:shapeid="_x0000_i2534"/>
        </w:object>
      </w:r>
      <w:r>
        <w:rPr>
          <w:rFonts w:ascii="Arial" w:hAnsi="Arial" w:cs="Arial"/>
          <w:color w:val="000000"/>
          <w:sz w:val="19"/>
          <w:szCs w:val="19"/>
        </w:rPr>
        <w:t>Usporedna matrica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38" type="#_x0000_t75" style="width:198.75pt;height:18pt" o:ole="">
            <v:imagedata r:id="rId8" o:title=""/>
          </v:shape>
          <w:control r:id="rId361" w:name="DefaultOcxName2015" w:shapeid="_x0000_i2538"/>
        </w:object>
      </w:r>
    </w:p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PODUZETNIŠTVO U TURIZMU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1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Koncept koji identificira najbolji način djelovanja i po kojem je tvrtka prepoznatljiva u regiji je: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40" type="#_x0000_t75" style="width:20.25pt;height:18pt" o:ole="">
            <v:imagedata r:id="rId4" o:title=""/>
          </v:shape>
          <w:control r:id="rId362" w:name="DefaultOcxName223" w:shapeid="_x0000_i2540"/>
        </w:object>
      </w:r>
      <w:r>
        <w:rPr>
          <w:rFonts w:ascii="Arial" w:hAnsi="Arial" w:cs="Arial"/>
          <w:color w:val="000000"/>
          <w:sz w:val="19"/>
          <w:szCs w:val="19"/>
        </w:rPr>
        <w:t>TQM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43" type="#_x0000_t75" style="width:20.25pt;height:18pt" o:ole="">
            <v:imagedata r:id="rId4" o:title=""/>
          </v:shape>
          <w:control r:id="rId363" w:name="DefaultOcxName1102" w:shapeid="_x0000_i2543"/>
        </w:object>
      </w:r>
      <w:proofErr w:type="spellStart"/>
      <w:r>
        <w:rPr>
          <w:rFonts w:ascii="Arial" w:hAnsi="Arial" w:cs="Arial"/>
          <w:color w:val="000000"/>
          <w:sz w:val="19"/>
          <w:szCs w:val="19"/>
        </w:rPr>
        <w:t>Benchmarking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46" type="#_x0000_t75" style="width:20.25pt;height:18pt" o:ole="">
            <v:imagedata r:id="rId4" o:title=""/>
          </v:shape>
          <w:control r:id="rId364" w:name="DefaultOcxName222" w:shapeid="_x0000_i2546"/>
        </w:object>
      </w:r>
      <w:r>
        <w:rPr>
          <w:rFonts w:ascii="Arial" w:hAnsi="Arial" w:cs="Arial"/>
          <w:color w:val="000000"/>
          <w:sz w:val="19"/>
          <w:szCs w:val="19"/>
        </w:rPr>
        <w:t>MBO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50" type="#_x0000_t75" style="width:198.75pt;height:18pt" o:ole="">
            <v:imagedata r:id="rId8" o:title=""/>
          </v:shape>
          <w:control r:id="rId365" w:name="DefaultOcxName319" w:shapeid="_x0000_i2550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«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Middle</w:t>
      </w:r>
      <w:proofErr w:type="spellEnd"/>
      <w:r>
        <w:rPr>
          <w:rFonts w:ascii="Arial" w:hAnsi="Arial" w:cs="Arial"/>
          <w:color w:val="000000"/>
          <w:sz w:val="19"/>
          <w:szCs w:val="19"/>
        </w:rPr>
        <w:t>» menadžeri su: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52" type="#_x0000_t75" style="width:20.25pt;height:18pt" o:ole="">
            <v:imagedata r:id="rId4" o:title=""/>
          </v:shape>
          <w:control r:id="rId366" w:name="DefaultOcxName417" w:shapeid="_x0000_i2552"/>
        </w:object>
      </w:r>
      <w:r>
        <w:rPr>
          <w:rFonts w:ascii="Arial" w:hAnsi="Arial" w:cs="Arial"/>
          <w:color w:val="000000"/>
          <w:sz w:val="19"/>
          <w:szCs w:val="19"/>
        </w:rPr>
        <w:t>Odgovorni za kratkoročno i srednjoročno planiranje, ciljeve.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55" type="#_x0000_t75" style="width:20.25pt;height:18pt" o:ole="">
            <v:imagedata r:id="rId4" o:title=""/>
          </v:shape>
          <w:control r:id="rId367" w:name="DefaultOcxName517" w:shapeid="_x0000_i2555"/>
        </w:object>
      </w:r>
      <w:r>
        <w:rPr>
          <w:rFonts w:ascii="Arial" w:hAnsi="Arial" w:cs="Arial"/>
          <w:color w:val="000000"/>
          <w:sz w:val="19"/>
          <w:szCs w:val="19"/>
        </w:rPr>
        <w:t>Često su nazivani supervizorima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58" type="#_x0000_t75" style="width:20.25pt;height:18pt" o:ole="">
            <v:imagedata r:id="rId4" o:title=""/>
          </v:shape>
          <w:control r:id="rId368" w:name="DefaultOcxName617" w:shapeid="_x0000_i2558"/>
        </w:object>
      </w:r>
      <w:r>
        <w:rPr>
          <w:rFonts w:ascii="Arial" w:hAnsi="Arial" w:cs="Arial"/>
          <w:color w:val="000000"/>
          <w:sz w:val="19"/>
          <w:szCs w:val="19"/>
        </w:rPr>
        <w:t>Odgovorni za srednjoročne i dugoročne planove, ciljeve i strategije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61" type="#_x0000_t75" style="width:20.25pt;height:18pt" o:ole="">
            <v:imagedata r:id="rId4" o:title=""/>
          </v:shape>
          <w:control r:id="rId369" w:name="DefaultOcxName717" w:shapeid="_x0000_i2561"/>
        </w:object>
      </w:r>
      <w:r>
        <w:rPr>
          <w:rFonts w:ascii="Arial" w:hAnsi="Arial" w:cs="Arial"/>
          <w:color w:val="000000"/>
          <w:sz w:val="19"/>
          <w:szCs w:val="19"/>
        </w:rPr>
        <w:t xml:space="preserve">Odgovorni za praćenje i upravljanje poslovanjem «front-line» menadžera 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65" type="#_x0000_t75" style="width:198.75pt;height:18pt" o:ole="">
            <v:imagedata r:id="rId8" o:title=""/>
          </v:shape>
          <w:control r:id="rId370" w:name="DefaultOcxName817" w:shapeid="_x0000_i2565"/>
        </w:objec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Top menadžer je: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67" type="#_x0000_t75" style="width:20.25pt;height:18pt" o:ole="">
            <v:imagedata r:id="rId4" o:title=""/>
          </v:shape>
          <w:control r:id="rId371" w:name="DefaultOcxName917" w:shapeid="_x0000_i2567"/>
        </w:object>
      </w:r>
      <w:r>
        <w:rPr>
          <w:rFonts w:ascii="Arial" w:hAnsi="Arial" w:cs="Arial"/>
          <w:color w:val="000000"/>
          <w:sz w:val="19"/>
          <w:szCs w:val="19"/>
        </w:rPr>
        <w:t>netko tko radi sa ljudima i unutar timova ljudi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70" type="#_x0000_t75" style="width:20.25pt;height:18pt" o:ole="">
            <v:imagedata r:id="rId4" o:title=""/>
          </v:shape>
          <w:control r:id="rId372" w:name="DefaultOcxName1017" w:shapeid="_x0000_i2570"/>
        </w:object>
      </w:r>
      <w:r>
        <w:rPr>
          <w:rFonts w:ascii="Arial" w:hAnsi="Arial" w:cs="Arial"/>
          <w:color w:val="000000"/>
          <w:sz w:val="19"/>
          <w:szCs w:val="19"/>
        </w:rPr>
        <w:t>Uvijek upravlja poslovima «line» zaposlenika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73" type="#_x0000_t75" style="width:20.25pt;height:18pt" o:ole="">
            <v:imagedata r:id="rId4" o:title=""/>
          </v:shape>
          <w:control r:id="rId373" w:name="DefaultOcxName1121" w:shapeid="_x0000_i2573"/>
        </w:object>
      </w:r>
      <w:r>
        <w:rPr>
          <w:rFonts w:ascii="Arial" w:hAnsi="Arial" w:cs="Arial"/>
          <w:color w:val="000000"/>
          <w:sz w:val="19"/>
          <w:szCs w:val="19"/>
        </w:rPr>
        <w:t xml:space="preserve">Vezan uz poslove nabavka opreme za hotele 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77" type="#_x0000_t75" style="width:198.75pt;height:18pt" o:ole="">
            <v:imagedata r:id="rId8" o:title=""/>
          </v:shape>
          <w:control r:id="rId374" w:name="DefaultOcxName1218" w:shapeid="_x0000_i2577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Lider je osoba koju karakteriziraju konzistentnost i naređivanje?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79" type="#_x0000_t75" style="width:20.25pt;height:18pt" o:ole="">
            <v:imagedata r:id="rId4" o:title=""/>
          </v:shape>
          <w:control r:id="rId375" w:name="DefaultOcxName1317" w:shapeid="_x0000_i2579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82" type="#_x0000_t75" style="width:20.25pt;height:18pt" o:ole="">
            <v:imagedata r:id="rId4" o:title=""/>
          </v:shape>
          <w:control r:id="rId376" w:name="DefaultOcxName1417" w:shapeid="_x0000_i2582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86" type="#_x0000_t75" style="width:198.75pt;height:18pt" o:ole="">
            <v:imagedata r:id="rId8" o:title=""/>
          </v:shape>
          <w:control r:id="rId377" w:name="DefaultOcxName1517" w:shapeid="_x0000_i2586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Elementi SWOT analize uključuju:</w:t>
      </w:r>
    </w:p>
    <w:p w:rsidR="00850F34" w:rsidRDefault="00850F34" w:rsidP="00850F34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88" type="#_x0000_t75" style="width:20.25pt;height:18pt" o:ole="">
            <v:imagedata r:id="rId4" o:title=""/>
          </v:shape>
          <w:control r:id="rId378" w:name="DefaultOcxName1617" w:shapeid="_x0000_i2588"/>
        </w:object>
      </w:r>
      <w:r w:rsidRPr="00A0502C">
        <w:rPr>
          <w:rFonts w:ascii="Arial" w:hAnsi="Arial" w:cs="Arial"/>
        </w:rPr>
        <w:t xml:space="preserve"> </w:t>
      </w:r>
      <w:proofErr w:type="spellStart"/>
      <w:r w:rsidRPr="00A0502C">
        <w:rPr>
          <w:rFonts w:ascii="Arial" w:hAnsi="Arial" w:cs="Arial"/>
          <w:sz w:val="18"/>
          <w:szCs w:val="18"/>
        </w:rPr>
        <w:t>Strengths</w:t>
      </w:r>
      <w:proofErr w:type="spellEnd"/>
      <w:r w:rsidRPr="00A0502C">
        <w:rPr>
          <w:rFonts w:ascii="Arial" w:hAnsi="Arial" w:cs="Arial"/>
          <w:color w:val="000000"/>
          <w:sz w:val="19"/>
          <w:szCs w:val="19"/>
        </w:rPr>
        <w:t xml:space="preserve"> (Snage)</w:t>
      </w:r>
      <w:r w:rsidRPr="00A0502C"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 w:rsidRPr="00A0502C"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91" type="#_x0000_t75" style="width:20.25pt;height:18pt" o:ole="">
            <v:imagedata r:id="rId4" o:title=""/>
          </v:shape>
          <w:control r:id="rId379" w:name="DefaultOcxName1717" w:shapeid="_x0000_i2591"/>
        </w:object>
      </w:r>
      <w:r w:rsidRPr="00A0502C">
        <w:rPr>
          <w:rFonts w:ascii="Arial" w:hAnsi="Arial" w:cs="Arial"/>
        </w:rPr>
        <w:t xml:space="preserve"> </w:t>
      </w:r>
      <w:proofErr w:type="spellStart"/>
      <w:r w:rsidRPr="00A0502C">
        <w:rPr>
          <w:rFonts w:ascii="Arial" w:hAnsi="Arial" w:cs="Arial"/>
          <w:sz w:val="18"/>
          <w:szCs w:val="18"/>
        </w:rPr>
        <w:t>Weaknesses</w:t>
      </w:r>
      <w:proofErr w:type="spellEnd"/>
      <w:r w:rsidRPr="00A0502C">
        <w:rPr>
          <w:rFonts w:ascii="Arial" w:hAnsi="Arial" w:cs="Arial"/>
          <w:color w:val="000000"/>
          <w:sz w:val="19"/>
          <w:szCs w:val="19"/>
        </w:rPr>
        <w:t xml:space="preserve"> (Slabosti)</w:t>
      </w:r>
      <w:r w:rsidRPr="00A0502C"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 w:rsidRPr="00A0502C"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94" type="#_x0000_t75" style="width:20.25pt;height:18pt" o:ole="">
            <v:imagedata r:id="rId4" o:title=""/>
          </v:shape>
          <w:control r:id="rId380" w:name="DefaultOcxName1817" w:shapeid="_x0000_i2594"/>
        </w:object>
      </w:r>
      <w:r w:rsidRPr="00A0502C">
        <w:rPr>
          <w:rFonts w:ascii="Arial" w:hAnsi="Arial" w:cs="Arial"/>
        </w:rPr>
        <w:t xml:space="preserve"> </w:t>
      </w:r>
      <w:proofErr w:type="spellStart"/>
      <w:r w:rsidRPr="00A0502C">
        <w:rPr>
          <w:rFonts w:ascii="Arial" w:hAnsi="Arial" w:cs="Arial"/>
          <w:sz w:val="18"/>
          <w:szCs w:val="18"/>
        </w:rPr>
        <w:t>Opportunities</w:t>
      </w:r>
      <w:proofErr w:type="spellEnd"/>
      <w:r w:rsidRPr="00A0502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0502C">
        <w:rPr>
          <w:rFonts w:ascii="Arial" w:hAnsi="Arial" w:cs="Arial"/>
          <w:color w:val="000000"/>
          <w:sz w:val="19"/>
          <w:szCs w:val="19"/>
        </w:rPr>
        <w:t>(Prilike)</w:t>
      </w:r>
      <w:r w:rsidRPr="00A0502C"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 w:rsidRPr="00A0502C"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597" type="#_x0000_t75" style="width:20.25pt;height:18pt" o:ole="">
            <v:imagedata r:id="rId4" o:title=""/>
          </v:shape>
          <w:control r:id="rId381" w:name="DefaultOcxName1917" w:shapeid="_x0000_i2597"/>
        </w:object>
      </w:r>
      <w:r w:rsidRPr="00A0502C">
        <w:rPr>
          <w:rFonts w:ascii="Arial" w:hAnsi="Arial" w:cs="Arial"/>
          <w:color w:val="000000"/>
          <w:sz w:val="19"/>
          <w:szCs w:val="19"/>
        </w:rPr>
        <w:t>Sve navedeno</w:t>
      </w:r>
      <w:r w:rsidRPr="00A0502C"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01" type="#_x0000_t75" style="width:198.75pt;height:18pt" o:ole="">
            <v:imagedata r:id="rId8" o:title=""/>
          </v:shape>
          <w:control r:id="rId382" w:name="DefaultOcxName2016" w:shapeid="_x0000_i2601"/>
        </w:object>
      </w:r>
    </w:p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4A1962"/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>FUNKCIJA UPRAVLJANJA</w:t>
      </w:r>
    </w:p>
    <w:p w:rsidR="00850F34" w:rsidRPr="00C225D0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sz w:val="24"/>
          <w:szCs w:val="24"/>
        </w:rPr>
      </w:pPr>
      <w:r w:rsidRPr="00C225D0">
        <w:rPr>
          <w:sz w:val="24"/>
          <w:szCs w:val="24"/>
        </w:rPr>
        <w:t>Pitanje 1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S gledišta organizacije, o kojoj razini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Maslowljeve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hijerarhije govorimo kada mislimo na plaćanje, profite i sigurnost zaposlenja: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03" type="#_x0000_t75" style="width:20.25pt;height:18pt" o:ole="">
            <v:imagedata r:id="rId4" o:title=""/>
          </v:shape>
          <w:control r:id="rId383" w:name="DefaultOcxName225" w:shapeid="_x0000_i2603"/>
        </w:object>
      </w:r>
      <w:r>
        <w:rPr>
          <w:rFonts w:ascii="Arial" w:hAnsi="Arial" w:cs="Arial"/>
          <w:color w:val="000000"/>
          <w:sz w:val="19"/>
          <w:szCs w:val="19"/>
        </w:rPr>
        <w:t>potrebe za sigurnošću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06" type="#_x0000_t75" style="width:20.25pt;height:18pt" o:ole="">
            <v:imagedata r:id="rId4" o:title=""/>
          </v:shape>
          <w:control r:id="rId384" w:name="DefaultOcxName1103" w:shapeid="_x0000_i2606"/>
        </w:object>
      </w:r>
      <w:r>
        <w:rPr>
          <w:rFonts w:ascii="Arial" w:hAnsi="Arial" w:cs="Arial"/>
          <w:color w:val="000000"/>
          <w:sz w:val="19"/>
          <w:szCs w:val="19"/>
        </w:rPr>
        <w:t>potrebe za prihvaćanjem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09" type="#_x0000_t75" style="width:20.25pt;height:18pt" o:ole="">
            <v:imagedata r:id="rId4" o:title=""/>
          </v:shape>
          <w:control r:id="rId385" w:name="DefaultOcxName224" w:shapeid="_x0000_i2609"/>
        </w:object>
      </w:r>
      <w:r>
        <w:rPr>
          <w:rFonts w:ascii="Arial" w:hAnsi="Arial" w:cs="Arial"/>
          <w:color w:val="000000"/>
          <w:sz w:val="19"/>
          <w:szCs w:val="19"/>
        </w:rPr>
        <w:t>Fiziološke potrebe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13" type="#_x0000_t75" style="width:198.75pt;height:18pt" o:ole="">
            <v:imagedata r:id="rId8" o:title=""/>
          </v:shape>
          <w:control r:id="rId386" w:name="DefaultOcxName320" w:shapeid="_x0000_i2613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2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Što od navedenog ne ulazi u odgovornost osobe zadužene za hotelske sobe: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15" type="#_x0000_t75" style="width:20.25pt;height:18pt" o:ole="">
            <v:imagedata r:id="rId4" o:title=""/>
          </v:shape>
          <w:control r:id="rId387" w:name="DefaultOcxName418" w:shapeid="_x0000_i2615"/>
        </w:object>
      </w:r>
      <w:r>
        <w:rPr>
          <w:rFonts w:ascii="Arial" w:hAnsi="Arial" w:cs="Arial"/>
          <w:color w:val="000000"/>
          <w:sz w:val="19"/>
          <w:szCs w:val="19"/>
        </w:rPr>
        <w:t>Usluživanje gostiju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18" type="#_x0000_t75" style="width:20.25pt;height:18pt" o:ole="">
            <v:imagedata r:id="rId4" o:title=""/>
          </v:shape>
          <w:control r:id="rId388" w:name="DefaultOcxName518" w:shapeid="_x0000_i2618"/>
        </w:object>
      </w:r>
      <w:r>
        <w:rPr>
          <w:rFonts w:ascii="Arial" w:hAnsi="Arial" w:cs="Arial"/>
          <w:color w:val="000000"/>
          <w:sz w:val="19"/>
          <w:szCs w:val="19"/>
        </w:rPr>
        <w:t xml:space="preserve">Situacija vezana za marketing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miks</w:t>
      </w:r>
      <w:proofErr w:type="spellEnd"/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21" type="#_x0000_t75" style="width:20.25pt;height:18pt" o:ole="">
            <v:imagedata r:id="rId4" o:title=""/>
          </v:shape>
          <w:control r:id="rId389" w:name="DefaultOcxName618" w:shapeid="_x0000_i2621"/>
        </w:object>
      </w:r>
      <w:r>
        <w:rPr>
          <w:rFonts w:ascii="Arial" w:hAnsi="Arial" w:cs="Arial"/>
          <w:color w:val="000000"/>
          <w:sz w:val="19"/>
          <w:szCs w:val="19"/>
        </w:rPr>
        <w:t>financijska odgovornost -sobe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24" type="#_x0000_t75" style="width:20.25pt;height:18pt" o:ole="">
            <v:imagedata r:id="rId4" o:title=""/>
          </v:shape>
          <w:control r:id="rId390" w:name="DefaultOcxName718" w:shapeid="_x0000_i2624"/>
        </w:object>
      </w:r>
      <w:r>
        <w:rPr>
          <w:rFonts w:ascii="Arial" w:hAnsi="Arial" w:cs="Arial"/>
          <w:color w:val="000000"/>
          <w:sz w:val="19"/>
          <w:szCs w:val="19"/>
        </w:rPr>
        <w:t>Prodaja suvenira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 xml:space="preserve">Rezultat: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28" type="#_x0000_t75" style="width:198.75pt;height:18pt" o:ole="">
            <v:imagedata r:id="rId8" o:title=""/>
          </v:shape>
          <w:control r:id="rId391" w:name="DefaultOcxName818" w:shapeid="_x0000_i2628"/>
        </w:objec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3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Što prema dosad naučenom predstavlja najznačajniji varijabilni trošak kuhinje: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30" type="#_x0000_t75" style="width:20.25pt;height:18pt" o:ole="">
            <v:imagedata r:id="rId4" o:title=""/>
          </v:shape>
          <w:control r:id="rId392" w:name="DefaultOcxName918" w:shapeid="_x0000_i2630"/>
        </w:object>
      </w:r>
      <w:r>
        <w:rPr>
          <w:rFonts w:ascii="Arial" w:hAnsi="Arial" w:cs="Arial"/>
          <w:color w:val="000000"/>
          <w:sz w:val="19"/>
          <w:szCs w:val="19"/>
        </w:rPr>
        <w:t>Zadržavanje (gubitak vremena)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33" type="#_x0000_t75" style="width:20.25pt;height:18pt" o:ole="">
            <v:imagedata r:id="rId4" o:title=""/>
          </v:shape>
          <w:control r:id="rId393" w:name="DefaultOcxName1018" w:shapeid="_x0000_i2633"/>
        </w:object>
      </w:r>
      <w:r>
        <w:rPr>
          <w:rFonts w:ascii="Arial" w:hAnsi="Arial" w:cs="Arial"/>
          <w:color w:val="000000"/>
          <w:sz w:val="19"/>
          <w:szCs w:val="19"/>
        </w:rPr>
        <w:t>Rad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36" type="#_x0000_t75" style="width:20.25pt;height:18pt" o:ole="">
            <v:imagedata r:id="rId4" o:title=""/>
          </v:shape>
          <w:control r:id="rId394" w:name="DefaultOcxName1122" w:shapeid="_x0000_i2636"/>
        </w:object>
      </w:r>
      <w:r>
        <w:rPr>
          <w:rFonts w:ascii="Arial" w:hAnsi="Arial" w:cs="Arial"/>
          <w:color w:val="000000"/>
          <w:sz w:val="19"/>
          <w:szCs w:val="19"/>
        </w:rPr>
        <w:t>Distribucija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40" type="#_x0000_t75" style="width:198.75pt;height:18pt" o:ole="">
            <v:imagedata r:id="rId8" o:title=""/>
          </v:shape>
          <w:control r:id="rId395" w:name="DefaultOcxName1219" w:shapeid="_x0000_i2640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4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Dvorana za sastanke koja će zauzeti najmanje mjesta po osobi treba biti posložena u oblik «Učionice»:</w:t>
      </w:r>
    </w:p>
    <w:p w:rsidR="00850F34" w:rsidRDefault="00850F34" w:rsidP="00850F34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42" type="#_x0000_t75" style="width:20.25pt;height:18pt" o:ole="">
            <v:imagedata r:id="rId4" o:title=""/>
          </v:shape>
          <w:control r:id="rId396" w:name="DefaultOcxName1318" w:shapeid="_x0000_i2642"/>
        </w:object>
      </w:r>
      <w:r>
        <w:rPr>
          <w:rFonts w:ascii="Arial" w:hAnsi="Arial" w:cs="Arial"/>
          <w:color w:val="000000"/>
          <w:sz w:val="19"/>
          <w:szCs w:val="19"/>
        </w:rPr>
        <w:t>Točno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45" type="#_x0000_t75" style="width:20.25pt;height:18pt" o:ole="">
            <v:imagedata r:id="rId4" o:title=""/>
          </v:shape>
          <w:control r:id="rId397" w:name="DefaultOcxName1418" w:shapeid="_x0000_i2645"/>
        </w:object>
      </w:r>
      <w:r>
        <w:rPr>
          <w:rFonts w:ascii="Arial" w:hAnsi="Arial" w:cs="Arial"/>
          <w:color w:val="000000"/>
          <w:sz w:val="19"/>
          <w:szCs w:val="19"/>
        </w:rPr>
        <w:t>Netočno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49" type="#_x0000_t75" style="width:198.75pt;height:18pt" o:ole="">
            <v:imagedata r:id="rId8" o:title=""/>
          </v:shape>
          <w:control r:id="rId398" w:name="DefaultOcxName1518" w:shapeid="_x0000_i2649"/>
        </w:objec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850F34" w:rsidRDefault="00850F34" w:rsidP="00850F34">
      <w:pPr>
        <w:pStyle w:val="Heading2"/>
        <w:pBdr>
          <w:bottom w:val="dotted" w:sz="6" w:space="0" w:color="808080"/>
        </w:pBdr>
        <w:shd w:val="clear" w:color="auto" w:fill="FF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Pitanje 5</w:t>
      </w:r>
    </w:p>
    <w:p w:rsidR="00850F34" w:rsidRDefault="00850F34" w:rsidP="00850F34">
      <w:pPr>
        <w:pStyle w:val="StandardWeb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Odjel Hrane i pića vođen je od strane:</w:t>
      </w:r>
    </w:p>
    <w:p w:rsidR="00850F34" w:rsidRDefault="00850F34" w:rsidP="00850F34">
      <w:r>
        <w:rPr>
          <w:rFonts w:ascii="Arial" w:hAnsi="Arial" w:cs="Arial"/>
          <w:color w:val="000000"/>
          <w:sz w:val="19"/>
          <w:szCs w:val="19"/>
        </w:rPr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51" type="#_x0000_t75" style="width:20.25pt;height:18pt" o:ole="">
            <v:imagedata r:id="rId4" o:title=""/>
          </v:shape>
          <w:control r:id="rId399" w:name="DefaultOcxName1618" w:shapeid="_x0000_i2651"/>
        </w:object>
      </w:r>
      <w:r>
        <w:rPr>
          <w:rFonts w:ascii="Arial" w:hAnsi="Arial" w:cs="Arial"/>
          <w:color w:val="000000"/>
          <w:sz w:val="19"/>
          <w:szCs w:val="19"/>
        </w:rPr>
        <w:t>Generalnog menadžera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54" type="#_x0000_t75" style="width:20.25pt;height:18pt" o:ole="">
            <v:imagedata r:id="rId4" o:title=""/>
          </v:shape>
          <w:control r:id="rId400" w:name="DefaultOcxName1718" w:shapeid="_x0000_i2654"/>
        </w:object>
      </w:r>
      <w:r>
        <w:rPr>
          <w:rFonts w:ascii="Arial" w:hAnsi="Arial" w:cs="Arial"/>
          <w:color w:val="000000"/>
          <w:sz w:val="19"/>
          <w:szCs w:val="19"/>
        </w:rPr>
        <w:t>Šefa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57" type="#_x0000_t75" style="width:20.25pt;height:18pt" o:ole="">
            <v:imagedata r:id="rId4" o:title=""/>
          </v:shape>
          <w:control r:id="rId401" w:name="DefaultOcxName1818" w:shapeid="_x0000_i2657"/>
        </w:object>
      </w:r>
      <w:r>
        <w:rPr>
          <w:rFonts w:ascii="Arial" w:hAnsi="Arial" w:cs="Arial"/>
          <w:color w:val="000000"/>
          <w:sz w:val="19"/>
          <w:szCs w:val="19"/>
        </w:rPr>
        <w:t>Menadžer ljudskih resursa</w:t>
      </w:r>
      <w:r>
        <w:rPr>
          <w:rFonts w:ascii="Arial" w:hAnsi="Arial" w:cs="Arial"/>
          <w:color w:val="000000"/>
          <w:sz w:val="19"/>
          <w:szCs w:val="19"/>
        </w:rPr>
        <w:br/>
        <w:t xml:space="preserve">   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60" type="#_x0000_t75" style="width:20.25pt;height:18pt" o:ole="">
            <v:imagedata r:id="rId4" o:title=""/>
          </v:shape>
          <w:control r:id="rId402" w:name="DefaultOcxName1918" w:shapeid="_x0000_i2660"/>
        </w:object>
      </w:r>
      <w:r>
        <w:rPr>
          <w:rFonts w:ascii="Arial" w:hAnsi="Arial" w:cs="Arial"/>
          <w:color w:val="000000"/>
          <w:sz w:val="19"/>
          <w:szCs w:val="19"/>
        </w:rPr>
        <w:t>Direktora hrane i pića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Rezultat:</w:t>
      </w:r>
      <w:r>
        <w:rPr>
          <w:rFonts w:ascii="Arial" w:hAnsi="Arial" w:cs="Arial"/>
          <w:color w:val="000000"/>
          <w:sz w:val="19"/>
          <w:szCs w:val="19"/>
        </w:rPr>
        <w:object w:dxaOrig="405" w:dyaOrig="360">
          <v:shape id="_x0000_i2664" type="#_x0000_t75" style="width:198.75pt;height:18pt" o:ole="">
            <v:imagedata r:id="rId8" o:title=""/>
          </v:shape>
          <w:control r:id="rId403" w:name="DefaultOcxName2017" w:shapeid="_x0000_i2664"/>
        </w:object>
      </w:r>
    </w:p>
    <w:p w:rsidR="00850F34" w:rsidRDefault="00850F34" w:rsidP="004A1962"/>
    <w:sectPr w:rsidR="0085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2"/>
    <w:rsid w:val="004A1962"/>
    <w:rsid w:val="005054CC"/>
    <w:rsid w:val="00745846"/>
    <w:rsid w:val="0085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4"/>
    <o:shapelayout v:ext="edit">
      <o:idmap v:ext="edit" data="1"/>
    </o:shapelayout>
  </w:shapeDefaults>
  <w:decimalSymbol w:val=","/>
  <w:listSeparator w:val=";"/>
  <w14:docId w14:val="4A4D7969"/>
  <w15:chartTrackingRefBased/>
  <w15:docId w15:val="{02A64698-CABE-4BFA-A01F-5C7607C4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link w:val="Heading2Char"/>
    <w:qFormat/>
    <w:rsid w:val="004A1962"/>
    <w:pPr>
      <w:spacing w:before="100" w:beforeAutospacing="1" w:after="100" w:afterAutospacing="1"/>
      <w:outlineLvl w:val="1"/>
    </w:pPr>
    <w:rPr>
      <w:rFonts w:ascii="Georgia" w:hAnsi="Georgia"/>
      <w:b/>
      <w:bCs/>
      <w:color w:val="2A4F6F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1962"/>
    <w:rPr>
      <w:rFonts w:ascii="Georgia" w:eastAsia="Times New Roman" w:hAnsi="Georgia" w:cs="Times New Roman"/>
      <w:b/>
      <w:bCs/>
      <w:color w:val="2A4F6F"/>
      <w:sz w:val="30"/>
      <w:szCs w:val="30"/>
      <w:lang w:eastAsia="hr-HR"/>
    </w:rPr>
  </w:style>
  <w:style w:type="paragraph" w:customStyle="1" w:styleId="StandardWeb1">
    <w:name w:val="Standard (Web)1"/>
    <w:basedOn w:val="Normal"/>
    <w:rsid w:val="004A1962"/>
    <w:pPr>
      <w:spacing w:before="100" w:beforeAutospacing="1" w:after="100" w:afterAutospacing="1" w:line="384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2.xml"/><Relationship Id="rId299" Type="http://schemas.openxmlformats.org/officeDocument/2006/relationships/control" Target="activeX/activeX294.xml"/><Relationship Id="rId21" Type="http://schemas.openxmlformats.org/officeDocument/2006/relationships/control" Target="activeX/activeX16.xml"/><Relationship Id="rId63" Type="http://schemas.openxmlformats.org/officeDocument/2006/relationships/control" Target="activeX/activeX58.xml"/><Relationship Id="rId159" Type="http://schemas.openxmlformats.org/officeDocument/2006/relationships/control" Target="activeX/activeX154.xml"/><Relationship Id="rId324" Type="http://schemas.openxmlformats.org/officeDocument/2006/relationships/control" Target="activeX/activeX319.xml"/><Relationship Id="rId366" Type="http://schemas.openxmlformats.org/officeDocument/2006/relationships/control" Target="activeX/activeX361.xml"/><Relationship Id="rId170" Type="http://schemas.openxmlformats.org/officeDocument/2006/relationships/control" Target="activeX/activeX165.xml"/><Relationship Id="rId226" Type="http://schemas.openxmlformats.org/officeDocument/2006/relationships/control" Target="activeX/activeX221.xml"/><Relationship Id="rId268" Type="http://schemas.openxmlformats.org/officeDocument/2006/relationships/control" Target="activeX/activeX263.xml"/><Relationship Id="rId32" Type="http://schemas.openxmlformats.org/officeDocument/2006/relationships/control" Target="activeX/activeX27.xml"/><Relationship Id="rId74" Type="http://schemas.openxmlformats.org/officeDocument/2006/relationships/control" Target="activeX/activeX69.xml"/><Relationship Id="rId128" Type="http://schemas.openxmlformats.org/officeDocument/2006/relationships/control" Target="activeX/activeX123.xml"/><Relationship Id="rId335" Type="http://schemas.openxmlformats.org/officeDocument/2006/relationships/control" Target="activeX/activeX330.xml"/><Relationship Id="rId377" Type="http://schemas.openxmlformats.org/officeDocument/2006/relationships/control" Target="activeX/activeX372.xml"/><Relationship Id="rId5" Type="http://schemas.openxmlformats.org/officeDocument/2006/relationships/control" Target="activeX/activeX1.xml"/><Relationship Id="rId181" Type="http://schemas.openxmlformats.org/officeDocument/2006/relationships/control" Target="activeX/activeX176.xml"/><Relationship Id="rId237" Type="http://schemas.openxmlformats.org/officeDocument/2006/relationships/control" Target="activeX/activeX232.xml"/><Relationship Id="rId402" Type="http://schemas.openxmlformats.org/officeDocument/2006/relationships/control" Target="activeX/activeX397.xml"/><Relationship Id="rId279" Type="http://schemas.openxmlformats.org/officeDocument/2006/relationships/control" Target="activeX/activeX274.xml"/><Relationship Id="rId43" Type="http://schemas.openxmlformats.org/officeDocument/2006/relationships/control" Target="activeX/activeX38.xml"/><Relationship Id="rId139" Type="http://schemas.openxmlformats.org/officeDocument/2006/relationships/control" Target="activeX/activeX134.xml"/><Relationship Id="rId290" Type="http://schemas.openxmlformats.org/officeDocument/2006/relationships/control" Target="activeX/activeX285.xml"/><Relationship Id="rId304" Type="http://schemas.openxmlformats.org/officeDocument/2006/relationships/control" Target="activeX/activeX299.xml"/><Relationship Id="rId346" Type="http://schemas.openxmlformats.org/officeDocument/2006/relationships/control" Target="activeX/activeX341.xml"/><Relationship Id="rId388" Type="http://schemas.openxmlformats.org/officeDocument/2006/relationships/control" Target="activeX/activeX383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92" Type="http://schemas.openxmlformats.org/officeDocument/2006/relationships/control" Target="activeX/activeX187.xml"/><Relationship Id="rId206" Type="http://schemas.openxmlformats.org/officeDocument/2006/relationships/control" Target="activeX/activeX201.xml"/><Relationship Id="rId248" Type="http://schemas.openxmlformats.org/officeDocument/2006/relationships/control" Target="activeX/activeX243.xml"/><Relationship Id="rId12" Type="http://schemas.openxmlformats.org/officeDocument/2006/relationships/control" Target="activeX/activeX7.xml"/><Relationship Id="rId108" Type="http://schemas.openxmlformats.org/officeDocument/2006/relationships/control" Target="activeX/activeX103.xml"/><Relationship Id="rId315" Type="http://schemas.openxmlformats.org/officeDocument/2006/relationships/control" Target="activeX/activeX310.xml"/><Relationship Id="rId357" Type="http://schemas.openxmlformats.org/officeDocument/2006/relationships/control" Target="activeX/activeX352.xml"/><Relationship Id="rId54" Type="http://schemas.openxmlformats.org/officeDocument/2006/relationships/control" Target="activeX/activeX49.xml"/><Relationship Id="rId96" Type="http://schemas.openxmlformats.org/officeDocument/2006/relationships/control" Target="activeX/activeX91.xml"/><Relationship Id="rId161" Type="http://schemas.openxmlformats.org/officeDocument/2006/relationships/control" Target="activeX/activeX156.xml"/><Relationship Id="rId217" Type="http://schemas.openxmlformats.org/officeDocument/2006/relationships/control" Target="activeX/activeX212.xml"/><Relationship Id="rId399" Type="http://schemas.openxmlformats.org/officeDocument/2006/relationships/control" Target="activeX/activeX394.xml"/><Relationship Id="rId259" Type="http://schemas.openxmlformats.org/officeDocument/2006/relationships/control" Target="activeX/activeX254.xml"/><Relationship Id="rId23" Type="http://schemas.openxmlformats.org/officeDocument/2006/relationships/control" Target="activeX/activeX18.xml"/><Relationship Id="rId119" Type="http://schemas.openxmlformats.org/officeDocument/2006/relationships/control" Target="activeX/activeX114.xml"/><Relationship Id="rId270" Type="http://schemas.openxmlformats.org/officeDocument/2006/relationships/control" Target="activeX/activeX265.xml"/><Relationship Id="rId326" Type="http://schemas.openxmlformats.org/officeDocument/2006/relationships/control" Target="activeX/activeX321.xml"/><Relationship Id="rId65" Type="http://schemas.openxmlformats.org/officeDocument/2006/relationships/control" Target="activeX/activeX60.xml"/><Relationship Id="rId130" Type="http://schemas.openxmlformats.org/officeDocument/2006/relationships/control" Target="activeX/activeX125.xml"/><Relationship Id="rId368" Type="http://schemas.openxmlformats.org/officeDocument/2006/relationships/control" Target="activeX/activeX363.xml"/><Relationship Id="rId172" Type="http://schemas.openxmlformats.org/officeDocument/2006/relationships/control" Target="activeX/activeX167.xml"/><Relationship Id="rId228" Type="http://schemas.openxmlformats.org/officeDocument/2006/relationships/control" Target="activeX/activeX223.xml"/><Relationship Id="rId281" Type="http://schemas.openxmlformats.org/officeDocument/2006/relationships/control" Target="activeX/activeX276.xml"/><Relationship Id="rId337" Type="http://schemas.openxmlformats.org/officeDocument/2006/relationships/control" Target="activeX/activeX332.xml"/><Relationship Id="rId34" Type="http://schemas.openxmlformats.org/officeDocument/2006/relationships/control" Target="activeX/activeX29.xml"/><Relationship Id="rId76" Type="http://schemas.openxmlformats.org/officeDocument/2006/relationships/control" Target="activeX/activeX71.xml"/><Relationship Id="rId141" Type="http://schemas.openxmlformats.org/officeDocument/2006/relationships/control" Target="activeX/activeX136.xml"/><Relationship Id="rId379" Type="http://schemas.openxmlformats.org/officeDocument/2006/relationships/control" Target="activeX/activeX374.xml"/><Relationship Id="rId7" Type="http://schemas.openxmlformats.org/officeDocument/2006/relationships/control" Target="activeX/activeX3.xml"/><Relationship Id="rId183" Type="http://schemas.openxmlformats.org/officeDocument/2006/relationships/control" Target="activeX/activeX178.xml"/><Relationship Id="rId239" Type="http://schemas.openxmlformats.org/officeDocument/2006/relationships/control" Target="activeX/activeX234.xml"/><Relationship Id="rId390" Type="http://schemas.openxmlformats.org/officeDocument/2006/relationships/control" Target="activeX/activeX385.xml"/><Relationship Id="rId404" Type="http://schemas.openxmlformats.org/officeDocument/2006/relationships/fontTable" Target="fontTable.xml"/><Relationship Id="rId250" Type="http://schemas.openxmlformats.org/officeDocument/2006/relationships/control" Target="activeX/activeX245.xml"/><Relationship Id="rId292" Type="http://schemas.openxmlformats.org/officeDocument/2006/relationships/control" Target="activeX/activeX287.xml"/><Relationship Id="rId306" Type="http://schemas.openxmlformats.org/officeDocument/2006/relationships/control" Target="activeX/activeX301.xml"/><Relationship Id="rId45" Type="http://schemas.openxmlformats.org/officeDocument/2006/relationships/control" Target="activeX/activeX40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348" Type="http://schemas.openxmlformats.org/officeDocument/2006/relationships/control" Target="activeX/activeX343.xml"/><Relationship Id="rId152" Type="http://schemas.openxmlformats.org/officeDocument/2006/relationships/control" Target="activeX/activeX147.xml"/><Relationship Id="rId194" Type="http://schemas.openxmlformats.org/officeDocument/2006/relationships/control" Target="activeX/activeX189.xml"/><Relationship Id="rId208" Type="http://schemas.openxmlformats.org/officeDocument/2006/relationships/control" Target="activeX/activeX203.xml"/><Relationship Id="rId261" Type="http://schemas.openxmlformats.org/officeDocument/2006/relationships/control" Target="activeX/activeX256.xml"/><Relationship Id="rId14" Type="http://schemas.openxmlformats.org/officeDocument/2006/relationships/control" Target="activeX/activeX9.xml"/><Relationship Id="rId56" Type="http://schemas.openxmlformats.org/officeDocument/2006/relationships/control" Target="activeX/activeX51.xml"/><Relationship Id="rId317" Type="http://schemas.openxmlformats.org/officeDocument/2006/relationships/control" Target="activeX/activeX312.xml"/><Relationship Id="rId359" Type="http://schemas.openxmlformats.org/officeDocument/2006/relationships/control" Target="activeX/activeX354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63" Type="http://schemas.openxmlformats.org/officeDocument/2006/relationships/control" Target="activeX/activeX158.xml"/><Relationship Id="rId219" Type="http://schemas.openxmlformats.org/officeDocument/2006/relationships/control" Target="activeX/activeX214.xml"/><Relationship Id="rId370" Type="http://schemas.openxmlformats.org/officeDocument/2006/relationships/control" Target="activeX/activeX365.xml"/><Relationship Id="rId230" Type="http://schemas.openxmlformats.org/officeDocument/2006/relationships/control" Target="activeX/activeX225.xml"/><Relationship Id="rId25" Type="http://schemas.openxmlformats.org/officeDocument/2006/relationships/control" Target="activeX/activeX20.xml"/><Relationship Id="rId67" Type="http://schemas.openxmlformats.org/officeDocument/2006/relationships/control" Target="activeX/activeX62.xml"/><Relationship Id="rId272" Type="http://schemas.openxmlformats.org/officeDocument/2006/relationships/control" Target="activeX/activeX267.xml"/><Relationship Id="rId328" Type="http://schemas.openxmlformats.org/officeDocument/2006/relationships/control" Target="activeX/activeX323.xml"/><Relationship Id="rId132" Type="http://schemas.openxmlformats.org/officeDocument/2006/relationships/control" Target="activeX/activeX127.xml"/><Relationship Id="rId174" Type="http://schemas.openxmlformats.org/officeDocument/2006/relationships/control" Target="activeX/activeX169.xml"/><Relationship Id="rId381" Type="http://schemas.openxmlformats.org/officeDocument/2006/relationships/control" Target="activeX/activeX376.xml"/><Relationship Id="rId241" Type="http://schemas.openxmlformats.org/officeDocument/2006/relationships/control" Target="activeX/activeX236.xml"/><Relationship Id="rId36" Type="http://schemas.openxmlformats.org/officeDocument/2006/relationships/control" Target="activeX/activeX31.xml"/><Relationship Id="rId283" Type="http://schemas.openxmlformats.org/officeDocument/2006/relationships/control" Target="activeX/activeX278.xml"/><Relationship Id="rId339" Type="http://schemas.openxmlformats.org/officeDocument/2006/relationships/control" Target="activeX/activeX334.xml"/><Relationship Id="rId78" Type="http://schemas.openxmlformats.org/officeDocument/2006/relationships/control" Target="activeX/activeX73.xml"/><Relationship Id="rId101" Type="http://schemas.openxmlformats.org/officeDocument/2006/relationships/control" Target="activeX/activeX96.xml"/><Relationship Id="rId143" Type="http://schemas.openxmlformats.org/officeDocument/2006/relationships/control" Target="activeX/activeX138.xml"/><Relationship Id="rId185" Type="http://schemas.openxmlformats.org/officeDocument/2006/relationships/control" Target="activeX/activeX180.xml"/><Relationship Id="rId350" Type="http://schemas.openxmlformats.org/officeDocument/2006/relationships/control" Target="activeX/activeX345.xml"/><Relationship Id="rId9" Type="http://schemas.openxmlformats.org/officeDocument/2006/relationships/control" Target="activeX/activeX4.xml"/><Relationship Id="rId210" Type="http://schemas.openxmlformats.org/officeDocument/2006/relationships/control" Target="activeX/activeX205.xml"/><Relationship Id="rId392" Type="http://schemas.openxmlformats.org/officeDocument/2006/relationships/control" Target="activeX/activeX387.xml"/><Relationship Id="rId252" Type="http://schemas.openxmlformats.org/officeDocument/2006/relationships/control" Target="activeX/activeX247.xml"/><Relationship Id="rId294" Type="http://schemas.openxmlformats.org/officeDocument/2006/relationships/control" Target="activeX/activeX289.xml"/><Relationship Id="rId308" Type="http://schemas.openxmlformats.org/officeDocument/2006/relationships/control" Target="activeX/activeX303.xml"/><Relationship Id="rId47" Type="http://schemas.openxmlformats.org/officeDocument/2006/relationships/control" Target="activeX/activeX42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54" Type="http://schemas.openxmlformats.org/officeDocument/2006/relationships/control" Target="activeX/activeX149.xml"/><Relationship Id="rId361" Type="http://schemas.openxmlformats.org/officeDocument/2006/relationships/control" Target="activeX/activeX356.xml"/><Relationship Id="rId196" Type="http://schemas.openxmlformats.org/officeDocument/2006/relationships/control" Target="activeX/activeX191.xml"/><Relationship Id="rId16" Type="http://schemas.openxmlformats.org/officeDocument/2006/relationships/control" Target="activeX/activeX11.xml"/><Relationship Id="rId221" Type="http://schemas.openxmlformats.org/officeDocument/2006/relationships/control" Target="activeX/activeX216.xml"/><Relationship Id="rId263" Type="http://schemas.openxmlformats.org/officeDocument/2006/relationships/control" Target="activeX/activeX258.xml"/><Relationship Id="rId319" Type="http://schemas.openxmlformats.org/officeDocument/2006/relationships/control" Target="activeX/activeX314.xml"/><Relationship Id="rId58" Type="http://schemas.openxmlformats.org/officeDocument/2006/relationships/control" Target="activeX/activeX53.xml"/><Relationship Id="rId123" Type="http://schemas.openxmlformats.org/officeDocument/2006/relationships/control" Target="activeX/activeX118.xml"/><Relationship Id="rId330" Type="http://schemas.openxmlformats.org/officeDocument/2006/relationships/control" Target="activeX/activeX325.xml"/><Relationship Id="rId165" Type="http://schemas.openxmlformats.org/officeDocument/2006/relationships/control" Target="activeX/activeX160.xml"/><Relationship Id="rId372" Type="http://schemas.openxmlformats.org/officeDocument/2006/relationships/control" Target="activeX/activeX367.xml"/><Relationship Id="rId211" Type="http://schemas.openxmlformats.org/officeDocument/2006/relationships/control" Target="activeX/activeX206.xml"/><Relationship Id="rId232" Type="http://schemas.openxmlformats.org/officeDocument/2006/relationships/control" Target="activeX/activeX227.xml"/><Relationship Id="rId253" Type="http://schemas.openxmlformats.org/officeDocument/2006/relationships/control" Target="activeX/activeX248.xml"/><Relationship Id="rId274" Type="http://schemas.openxmlformats.org/officeDocument/2006/relationships/control" Target="activeX/activeX269.xml"/><Relationship Id="rId295" Type="http://schemas.openxmlformats.org/officeDocument/2006/relationships/control" Target="activeX/activeX290.xml"/><Relationship Id="rId309" Type="http://schemas.openxmlformats.org/officeDocument/2006/relationships/control" Target="activeX/activeX304.xml"/><Relationship Id="rId27" Type="http://schemas.openxmlformats.org/officeDocument/2006/relationships/control" Target="activeX/activeX22.xml"/><Relationship Id="rId48" Type="http://schemas.openxmlformats.org/officeDocument/2006/relationships/control" Target="activeX/activeX43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34" Type="http://schemas.openxmlformats.org/officeDocument/2006/relationships/control" Target="activeX/activeX129.xml"/><Relationship Id="rId320" Type="http://schemas.openxmlformats.org/officeDocument/2006/relationships/control" Target="activeX/activeX315.xml"/><Relationship Id="rId80" Type="http://schemas.openxmlformats.org/officeDocument/2006/relationships/control" Target="activeX/activeX75.xml"/><Relationship Id="rId155" Type="http://schemas.openxmlformats.org/officeDocument/2006/relationships/control" Target="activeX/activeX150.xml"/><Relationship Id="rId176" Type="http://schemas.openxmlformats.org/officeDocument/2006/relationships/control" Target="activeX/activeX171.xml"/><Relationship Id="rId197" Type="http://schemas.openxmlformats.org/officeDocument/2006/relationships/control" Target="activeX/activeX192.xml"/><Relationship Id="rId341" Type="http://schemas.openxmlformats.org/officeDocument/2006/relationships/control" Target="activeX/activeX336.xml"/><Relationship Id="rId362" Type="http://schemas.openxmlformats.org/officeDocument/2006/relationships/control" Target="activeX/activeX357.xml"/><Relationship Id="rId383" Type="http://schemas.openxmlformats.org/officeDocument/2006/relationships/control" Target="activeX/activeX378.xml"/><Relationship Id="rId201" Type="http://schemas.openxmlformats.org/officeDocument/2006/relationships/control" Target="activeX/activeX196.xml"/><Relationship Id="rId222" Type="http://schemas.openxmlformats.org/officeDocument/2006/relationships/control" Target="activeX/activeX217.xml"/><Relationship Id="rId243" Type="http://schemas.openxmlformats.org/officeDocument/2006/relationships/control" Target="activeX/activeX238.xml"/><Relationship Id="rId264" Type="http://schemas.openxmlformats.org/officeDocument/2006/relationships/control" Target="activeX/activeX259.xml"/><Relationship Id="rId285" Type="http://schemas.openxmlformats.org/officeDocument/2006/relationships/control" Target="activeX/activeX280.xml"/><Relationship Id="rId17" Type="http://schemas.openxmlformats.org/officeDocument/2006/relationships/control" Target="activeX/activeX12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24" Type="http://schemas.openxmlformats.org/officeDocument/2006/relationships/control" Target="activeX/activeX119.xml"/><Relationship Id="rId310" Type="http://schemas.openxmlformats.org/officeDocument/2006/relationships/control" Target="activeX/activeX305.xml"/><Relationship Id="rId70" Type="http://schemas.openxmlformats.org/officeDocument/2006/relationships/control" Target="activeX/activeX65.xml"/><Relationship Id="rId91" Type="http://schemas.openxmlformats.org/officeDocument/2006/relationships/control" Target="activeX/activeX86.xml"/><Relationship Id="rId145" Type="http://schemas.openxmlformats.org/officeDocument/2006/relationships/control" Target="activeX/activeX140.xml"/><Relationship Id="rId166" Type="http://schemas.openxmlformats.org/officeDocument/2006/relationships/control" Target="activeX/activeX161.xml"/><Relationship Id="rId187" Type="http://schemas.openxmlformats.org/officeDocument/2006/relationships/control" Target="activeX/activeX182.xml"/><Relationship Id="rId331" Type="http://schemas.openxmlformats.org/officeDocument/2006/relationships/control" Target="activeX/activeX326.xml"/><Relationship Id="rId352" Type="http://schemas.openxmlformats.org/officeDocument/2006/relationships/control" Target="activeX/activeX347.xml"/><Relationship Id="rId373" Type="http://schemas.openxmlformats.org/officeDocument/2006/relationships/control" Target="activeX/activeX368.xml"/><Relationship Id="rId394" Type="http://schemas.openxmlformats.org/officeDocument/2006/relationships/control" Target="activeX/activeX389.xml"/><Relationship Id="rId1" Type="http://schemas.openxmlformats.org/officeDocument/2006/relationships/styles" Target="styles.xml"/><Relationship Id="rId212" Type="http://schemas.openxmlformats.org/officeDocument/2006/relationships/control" Target="activeX/activeX207.xml"/><Relationship Id="rId233" Type="http://schemas.openxmlformats.org/officeDocument/2006/relationships/control" Target="activeX/activeX228.xml"/><Relationship Id="rId254" Type="http://schemas.openxmlformats.org/officeDocument/2006/relationships/control" Target="activeX/activeX249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9.xml"/><Relationship Id="rId275" Type="http://schemas.openxmlformats.org/officeDocument/2006/relationships/control" Target="activeX/activeX270.xml"/><Relationship Id="rId296" Type="http://schemas.openxmlformats.org/officeDocument/2006/relationships/control" Target="activeX/activeX291.xml"/><Relationship Id="rId300" Type="http://schemas.openxmlformats.org/officeDocument/2006/relationships/control" Target="activeX/activeX295.xml"/><Relationship Id="rId60" Type="http://schemas.openxmlformats.org/officeDocument/2006/relationships/control" Target="activeX/activeX55.xml"/><Relationship Id="rId81" Type="http://schemas.openxmlformats.org/officeDocument/2006/relationships/control" Target="activeX/activeX76.xml"/><Relationship Id="rId135" Type="http://schemas.openxmlformats.org/officeDocument/2006/relationships/control" Target="activeX/activeX130.xml"/><Relationship Id="rId156" Type="http://schemas.openxmlformats.org/officeDocument/2006/relationships/control" Target="activeX/activeX151.xml"/><Relationship Id="rId177" Type="http://schemas.openxmlformats.org/officeDocument/2006/relationships/control" Target="activeX/activeX172.xml"/><Relationship Id="rId198" Type="http://schemas.openxmlformats.org/officeDocument/2006/relationships/control" Target="activeX/activeX193.xml"/><Relationship Id="rId321" Type="http://schemas.openxmlformats.org/officeDocument/2006/relationships/control" Target="activeX/activeX316.xml"/><Relationship Id="rId342" Type="http://schemas.openxmlformats.org/officeDocument/2006/relationships/control" Target="activeX/activeX337.xml"/><Relationship Id="rId363" Type="http://schemas.openxmlformats.org/officeDocument/2006/relationships/control" Target="activeX/activeX358.xml"/><Relationship Id="rId384" Type="http://schemas.openxmlformats.org/officeDocument/2006/relationships/control" Target="activeX/activeX379.xml"/><Relationship Id="rId202" Type="http://schemas.openxmlformats.org/officeDocument/2006/relationships/control" Target="activeX/activeX197.xml"/><Relationship Id="rId223" Type="http://schemas.openxmlformats.org/officeDocument/2006/relationships/control" Target="activeX/activeX218.xml"/><Relationship Id="rId244" Type="http://schemas.openxmlformats.org/officeDocument/2006/relationships/control" Target="activeX/activeX239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265" Type="http://schemas.openxmlformats.org/officeDocument/2006/relationships/control" Target="activeX/activeX260.xml"/><Relationship Id="rId286" Type="http://schemas.openxmlformats.org/officeDocument/2006/relationships/control" Target="activeX/activeX281.xml"/><Relationship Id="rId50" Type="http://schemas.openxmlformats.org/officeDocument/2006/relationships/control" Target="activeX/activeX45.xml"/><Relationship Id="rId104" Type="http://schemas.openxmlformats.org/officeDocument/2006/relationships/control" Target="activeX/activeX99.xml"/><Relationship Id="rId125" Type="http://schemas.openxmlformats.org/officeDocument/2006/relationships/control" Target="activeX/activeX120.xml"/><Relationship Id="rId146" Type="http://schemas.openxmlformats.org/officeDocument/2006/relationships/control" Target="activeX/activeX141.xml"/><Relationship Id="rId167" Type="http://schemas.openxmlformats.org/officeDocument/2006/relationships/control" Target="activeX/activeX162.xml"/><Relationship Id="rId188" Type="http://schemas.openxmlformats.org/officeDocument/2006/relationships/control" Target="activeX/activeX183.xml"/><Relationship Id="rId311" Type="http://schemas.openxmlformats.org/officeDocument/2006/relationships/control" Target="activeX/activeX306.xml"/><Relationship Id="rId332" Type="http://schemas.openxmlformats.org/officeDocument/2006/relationships/control" Target="activeX/activeX327.xml"/><Relationship Id="rId353" Type="http://schemas.openxmlformats.org/officeDocument/2006/relationships/control" Target="activeX/activeX348.xml"/><Relationship Id="rId374" Type="http://schemas.openxmlformats.org/officeDocument/2006/relationships/control" Target="activeX/activeX369.xml"/><Relationship Id="rId395" Type="http://schemas.openxmlformats.org/officeDocument/2006/relationships/control" Target="activeX/activeX390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13" Type="http://schemas.openxmlformats.org/officeDocument/2006/relationships/control" Target="activeX/activeX208.xml"/><Relationship Id="rId234" Type="http://schemas.openxmlformats.org/officeDocument/2006/relationships/control" Target="activeX/activeX229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55" Type="http://schemas.openxmlformats.org/officeDocument/2006/relationships/control" Target="activeX/activeX250.xml"/><Relationship Id="rId276" Type="http://schemas.openxmlformats.org/officeDocument/2006/relationships/control" Target="activeX/activeX271.xml"/><Relationship Id="rId297" Type="http://schemas.openxmlformats.org/officeDocument/2006/relationships/control" Target="activeX/activeX292.xml"/><Relationship Id="rId40" Type="http://schemas.openxmlformats.org/officeDocument/2006/relationships/control" Target="activeX/activeX35.xml"/><Relationship Id="rId115" Type="http://schemas.openxmlformats.org/officeDocument/2006/relationships/control" Target="activeX/activeX110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178" Type="http://schemas.openxmlformats.org/officeDocument/2006/relationships/control" Target="activeX/activeX173.xml"/><Relationship Id="rId301" Type="http://schemas.openxmlformats.org/officeDocument/2006/relationships/control" Target="activeX/activeX296.xml"/><Relationship Id="rId322" Type="http://schemas.openxmlformats.org/officeDocument/2006/relationships/control" Target="activeX/activeX317.xml"/><Relationship Id="rId343" Type="http://schemas.openxmlformats.org/officeDocument/2006/relationships/control" Target="activeX/activeX338.xml"/><Relationship Id="rId364" Type="http://schemas.openxmlformats.org/officeDocument/2006/relationships/control" Target="activeX/activeX359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9" Type="http://schemas.openxmlformats.org/officeDocument/2006/relationships/control" Target="activeX/activeX194.xml"/><Relationship Id="rId203" Type="http://schemas.openxmlformats.org/officeDocument/2006/relationships/control" Target="activeX/activeX198.xml"/><Relationship Id="rId385" Type="http://schemas.openxmlformats.org/officeDocument/2006/relationships/control" Target="activeX/activeX380.xml"/><Relationship Id="rId19" Type="http://schemas.openxmlformats.org/officeDocument/2006/relationships/control" Target="activeX/activeX14.xml"/><Relationship Id="rId224" Type="http://schemas.openxmlformats.org/officeDocument/2006/relationships/control" Target="activeX/activeX219.xml"/><Relationship Id="rId245" Type="http://schemas.openxmlformats.org/officeDocument/2006/relationships/control" Target="activeX/activeX240.xml"/><Relationship Id="rId266" Type="http://schemas.openxmlformats.org/officeDocument/2006/relationships/control" Target="activeX/activeX261.xml"/><Relationship Id="rId287" Type="http://schemas.openxmlformats.org/officeDocument/2006/relationships/control" Target="activeX/activeX282.xml"/><Relationship Id="rId30" Type="http://schemas.openxmlformats.org/officeDocument/2006/relationships/control" Target="activeX/activeX2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168" Type="http://schemas.openxmlformats.org/officeDocument/2006/relationships/control" Target="activeX/activeX163.xml"/><Relationship Id="rId312" Type="http://schemas.openxmlformats.org/officeDocument/2006/relationships/control" Target="activeX/activeX307.xml"/><Relationship Id="rId333" Type="http://schemas.openxmlformats.org/officeDocument/2006/relationships/control" Target="activeX/activeX328.xml"/><Relationship Id="rId354" Type="http://schemas.openxmlformats.org/officeDocument/2006/relationships/control" Target="activeX/activeX349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189" Type="http://schemas.openxmlformats.org/officeDocument/2006/relationships/control" Target="activeX/activeX184.xml"/><Relationship Id="rId375" Type="http://schemas.openxmlformats.org/officeDocument/2006/relationships/control" Target="activeX/activeX370.xml"/><Relationship Id="rId396" Type="http://schemas.openxmlformats.org/officeDocument/2006/relationships/control" Target="activeX/activeX391.xml"/><Relationship Id="rId3" Type="http://schemas.openxmlformats.org/officeDocument/2006/relationships/webSettings" Target="webSettings.xml"/><Relationship Id="rId214" Type="http://schemas.openxmlformats.org/officeDocument/2006/relationships/control" Target="activeX/activeX209.xml"/><Relationship Id="rId235" Type="http://schemas.openxmlformats.org/officeDocument/2006/relationships/control" Target="activeX/activeX230.xml"/><Relationship Id="rId256" Type="http://schemas.openxmlformats.org/officeDocument/2006/relationships/control" Target="activeX/activeX251.xml"/><Relationship Id="rId277" Type="http://schemas.openxmlformats.org/officeDocument/2006/relationships/control" Target="activeX/activeX272.xml"/><Relationship Id="rId298" Type="http://schemas.openxmlformats.org/officeDocument/2006/relationships/control" Target="activeX/activeX293.xml"/><Relationship Id="rId400" Type="http://schemas.openxmlformats.org/officeDocument/2006/relationships/control" Target="activeX/activeX395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302" Type="http://schemas.openxmlformats.org/officeDocument/2006/relationships/control" Target="activeX/activeX297.xml"/><Relationship Id="rId323" Type="http://schemas.openxmlformats.org/officeDocument/2006/relationships/control" Target="activeX/activeX318.xml"/><Relationship Id="rId344" Type="http://schemas.openxmlformats.org/officeDocument/2006/relationships/control" Target="activeX/activeX339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179" Type="http://schemas.openxmlformats.org/officeDocument/2006/relationships/control" Target="activeX/activeX174.xml"/><Relationship Id="rId365" Type="http://schemas.openxmlformats.org/officeDocument/2006/relationships/control" Target="activeX/activeX360.xml"/><Relationship Id="rId386" Type="http://schemas.openxmlformats.org/officeDocument/2006/relationships/control" Target="activeX/activeX381.xml"/><Relationship Id="rId190" Type="http://schemas.openxmlformats.org/officeDocument/2006/relationships/control" Target="activeX/activeX185.xml"/><Relationship Id="rId204" Type="http://schemas.openxmlformats.org/officeDocument/2006/relationships/control" Target="activeX/activeX199.xml"/><Relationship Id="rId225" Type="http://schemas.openxmlformats.org/officeDocument/2006/relationships/control" Target="activeX/activeX220.xml"/><Relationship Id="rId246" Type="http://schemas.openxmlformats.org/officeDocument/2006/relationships/control" Target="activeX/activeX241.xml"/><Relationship Id="rId267" Type="http://schemas.openxmlformats.org/officeDocument/2006/relationships/control" Target="activeX/activeX262.xml"/><Relationship Id="rId288" Type="http://schemas.openxmlformats.org/officeDocument/2006/relationships/control" Target="activeX/activeX283.xml"/><Relationship Id="rId106" Type="http://schemas.openxmlformats.org/officeDocument/2006/relationships/control" Target="activeX/activeX101.xml"/><Relationship Id="rId127" Type="http://schemas.openxmlformats.org/officeDocument/2006/relationships/control" Target="activeX/activeX122.xml"/><Relationship Id="rId313" Type="http://schemas.openxmlformats.org/officeDocument/2006/relationships/control" Target="activeX/activeX308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94" Type="http://schemas.openxmlformats.org/officeDocument/2006/relationships/control" Target="activeX/activeX89.xml"/><Relationship Id="rId148" Type="http://schemas.openxmlformats.org/officeDocument/2006/relationships/control" Target="activeX/activeX143.xml"/><Relationship Id="rId169" Type="http://schemas.openxmlformats.org/officeDocument/2006/relationships/control" Target="activeX/activeX164.xml"/><Relationship Id="rId334" Type="http://schemas.openxmlformats.org/officeDocument/2006/relationships/control" Target="activeX/activeX329.xml"/><Relationship Id="rId355" Type="http://schemas.openxmlformats.org/officeDocument/2006/relationships/control" Target="activeX/activeX350.xml"/><Relationship Id="rId376" Type="http://schemas.openxmlformats.org/officeDocument/2006/relationships/control" Target="activeX/activeX371.xml"/><Relationship Id="rId397" Type="http://schemas.openxmlformats.org/officeDocument/2006/relationships/control" Target="activeX/activeX392.xml"/><Relationship Id="rId4" Type="http://schemas.openxmlformats.org/officeDocument/2006/relationships/image" Target="media/image1.wmf"/><Relationship Id="rId180" Type="http://schemas.openxmlformats.org/officeDocument/2006/relationships/control" Target="activeX/activeX175.xml"/><Relationship Id="rId215" Type="http://schemas.openxmlformats.org/officeDocument/2006/relationships/control" Target="activeX/activeX210.xml"/><Relationship Id="rId236" Type="http://schemas.openxmlformats.org/officeDocument/2006/relationships/control" Target="activeX/activeX231.xml"/><Relationship Id="rId257" Type="http://schemas.openxmlformats.org/officeDocument/2006/relationships/control" Target="activeX/activeX252.xml"/><Relationship Id="rId278" Type="http://schemas.openxmlformats.org/officeDocument/2006/relationships/control" Target="activeX/activeX273.xml"/><Relationship Id="rId401" Type="http://schemas.openxmlformats.org/officeDocument/2006/relationships/control" Target="activeX/activeX396.xml"/><Relationship Id="rId303" Type="http://schemas.openxmlformats.org/officeDocument/2006/relationships/control" Target="activeX/activeX298.xml"/><Relationship Id="rId42" Type="http://schemas.openxmlformats.org/officeDocument/2006/relationships/control" Target="activeX/activeX37.xml"/><Relationship Id="rId84" Type="http://schemas.openxmlformats.org/officeDocument/2006/relationships/control" Target="activeX/activeX79.xml"/><Relationship Id="rId138" Type="http://schemas.openxmlformats.org/officeDocument/2006/relationships/control" Target="activeX/activeX133.xml"/><Relationship Id="rId345" Type="http://schemas.openxmlformats.org/officeDocument/2006/relationships/control" Target="activeX/activeX340.xml"/><Relationship Id="rId387" Type="http://schemas.openxmlformats.org/officeDocument/2006/relationships/control" Target="activeX/activeX382.xml"/><Relationship Id="rId191" Type="http://schemas.openxmlformats.org/officeDocument/2006/relationships/control" Target="activeX/activeX186.xml"/><Relationship Id="rId205" Type="http://schemas.openxmlformats.org/officeDocument/2006/relationships/control" Target="activeX/activeX200.xml"/><Relationship Id="rId247" Type="http://schemas.openxmlformats.org/officeDocument/2006/relationships/control" Target="activeX/activeX242.xml"/><Relationship Id="rId107" Type="http://schemas.openxmlformats.org/officeDocument/2006/relationships/control" Target="activeX/activeX102.xml"/><Relationship Id="rId289" Type="http://schemas.openxmlformats.org/officeDocument/2006/relationships/control" Target="activeX/activeX284.xml"/><Relationship Id="rId11" Type="http://schemas.openxmlformats.org/officeDocument/2006/relationships/control" Target="activeX/activeX6.xml"/><Relationship Id="rId53" Type="http://schemas.openxmlformats.org/officeDocument/2006/relationships/control" Target="activeX/activeX48.xml"/><Relationship Id="rId149" Type="http://schemas.openxmlformats.org/officeDocument/2006/relationships/control" Target="activeX/activeX144.xml"/><Relationship Id="rId314" Type="http://schemas.openxmlformats.org/officeDocument/2006/relationships/control" Target="activeX/activeX309.xml"/><Relationship Id="rId356" Type="http://schemas.openxmlformats.org/officeDocument/2006/relationships/control" Target="activeX/activeX351.xml"/><Relationship Id="rId398" Type="http://schemas.openxmlformats.org/officeDocument/2006/relationships/control" Target="activeX/activeX393.xml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216" Type="http://schemas.openxmlformats.org/officeDocument/2006/relationships/control" Target="activeX/activeX211.xml"/><Relationship Id="rId258" Type="http://schemas.openxmlformats.org/officeDocument/2006/relationships/control" Target="activeX/activeX253.xml"/><Relationship Id="rId22" Type="http://schemas.openxmlformats.org/officeDocument/2006/relationships/control" Target="activeX/activeX17.xml"/><Relationship Id="rId64" Type="http://schemas.openxmlformats.org/officeDocument/2006/relationships/control" Target="activeX/activeX59.xml"/><Relationship Id="rId118" Type="http://schemas.openxmlformats.org/officeDocument/2006/relationships/control" Target="activeX/activeX113.xml"/><Relationship Id="rId325" Type="http://schemas.openxmlformats.org/officeDocument/2006/relationships/control" Target="activeX/activeX320.xml"/><Relationship Id="rId367" Type="http://schemas.openxmlformats.org/officeDocument/2006/relationships/control" Target="activeX/activeX362.xml"/><Relationship Id="rId171" Type="http://schemas.openxmlformats.org/officeDocument/2006/relationships/control" Target="activeX/activeX166.xml"/><Relationship Id="rId227" Type="http://schemas.openxmlformats.org/officeDocument/2006/relationships/control" Target="activeX/activeX222.xml"/><Relationship Id="rId269" Type="http://schemas.openxmlformats.org/officeDocument/2006/relationships/control" Target="activeX/activeX264.xml"/><Relationship Id="rId33" Type="http://schemas.openxmlformats.org/officeDocument/2006/relationships/control" Target="activeX/activeX28.xml"/><Relationship Id="rId129" Type="http://schemas.openxmlformats.org/officeDocument/2006/relationships/control" Target="activeX/activeX124.xml"/><Relationship Id="rId280" Type="http://schemas.openxmlformats.org/officeDocument/2006/relationships/control" Target="activeX/activeX275.xml"/><Relationship Id="rId336" Type="http://schemas.openxmlformats.org/officeDocument/2006/relationships/control" Target="activeX/activeX331.xml"/><Relationship Id="rId75" Type="http://schemas.openxmlformats.org/officeDocument/2006/relationships/control" Target="activeX/activeX70.xml"/><Relationship Id="rId140" Type="http://schemas.openxmlformats.org/officeDocument/2006/relationships/control" Target="activeX/activeX135.xml"/><Relationship Id="rId182" Type="http://schemas.openxmlformats.org/officeDocument/2006/relationships/control" Target="activeX/activeX177.xml"/><Relationship Id="rId378" Type="http://schemas.openxmlformats.org/officeDocument/2006/relationships/control" Target="activeX/activeX373.xml"/><Relationship Id="rId403" Type="http://schemas.openxmlformats.org/officeDocument/2006/relationships/control" Target="activeX/activeX398.xml"/><Relationship Id="rId6" Type="http://schemas.openxmlformats.org/officeDocument/2006/relationships/control" Target="activeX/activeX2.xml"/><Relationship Id="rId238" Type="http://schemas.openxmlformats.org/officeDocument/2006/relationships/control" Target="activeX/activeX233.xml"/><Relationship Id="rId291" Type="http://schemas.openxmlformats.org/officeDocument/2006/relationships/control" Target="activeX/activeX286.xml"/><Relationship Id="rId305" Type="http://schemas.openxmlformats.org/officeDocument/2006/relationships/control" Target="activeX/activeX300.xml"/><Relationship Id="rId347" Type="http://schemas.openxmlformats.org/officeDocument/2006/relationships/control" Target="activeX/activeX342.xml"/><Relationship Id="rId44" Type="http://schemas.openxmlformats.org/officeDocument/2006/relationships/control" Target="activeX/activeX39.xml"/><Relationship Id="rId86" Type="http://schemas.openxmlformats.org/officeDocument/2006/relationships/control" Target="activeX/activeX81.xml"/><Relationship Id="rId151" Type="http://schemas.openxmlformats.org/officeDocument/2006/relationships/control" Target="activeX/activeX146.xml"/><Relationship Id="rId389" Type="http://schemas.openxmlformats.org/officeDocument/2006/relationships/control" Target="activeX/activeX384.xml"/><Relationship Id="rId193" Type="http://schemas.openxmlformats.org/officeDocument/2006/relationships/control" Target="activeX/activeX188.xml"/><Relationship Id="rId207" Type="http://schemas.openxmlformats.org/officeDocument/2006/relationships/control" Target="activeX/activeX202.xml"/><Relationship Id="rId249" Type="http://schemas.openxmlformats.org/officeDocument/2006/relationships/control" Target="activeX/activeX244.xml"/><Relationship Id="rId13" Type="http://schemas.openxmlformats.org/officeDocument/2006/relationships/control" Target="activeX/activeX8.xml"/><Relationship Id="rId109" Type="http://schemas.openxmlformats.org/officeDocument/2006/relationships/control" Target="activeX/activeX104.xml"/><Relationship Id="rId260" Type="http://schemas.openxmlformats.org/officeDocument/2006/relationships/control" Target="activeX/activeX255.xml"/><Relationship Id="rId316" Type="http://schemas.openxmlformats.org/officeDocument/2006/relationships/control" Target="activeX/activeX311.xml"/><Relationship Id="rId55" Type="http://schemas.openxmlformats.org/officeDocument/2006/relationships/control" Target="activeX/activeX50.xml"/><Relationship Id="rId97" Type="http://schemas.openxmlformats.org/officeDocument/2006/relationships/control" Target="activeX/activeX92.xml"/><Relationship Id="rId120" Type="http://schemas.openxmlformats.org/officeDocument/2006/relationships/control" Target="activeX/activeX115.xml"/><Relationship Id="rId358" Type="http://schemas.openxmlformats.org/officeDocument/2006/relationships/control" Target="activeX/activeX353.xml"/><Relationship Id="rId162" Type="http://schemas.openxmlformats.org/officeDocument/2006/relationships/control" Target="activeX/activeX157.xml"/><Relationship Id="rId218" Type="http://schemas.openxmlformats.org/officeDocument/2006/relationships/control" Target="activeX/activeX213.xml"/><Relationship Id="rId271" Type="http://schemas.openxmlformats.org/officeDocument/2006/relationships/control" Target="activeX/activeX266.xml"/><Relationship Id="rId24" Type="http://schemas.openxmlformats.org/officeDocument/2006/relationships/control" Target="activeX/activeX19.xml"/><Relationship Id="rId66" Type="http://schemas.openxmlformats.org/officeDocument/2006/relationships/control" Target="activeX/activeX61.xml"/><Relationship Id="rId131" Type="http://schemas.openxmlformats.org/officeDocument/2006/relationships/control" Target="activeX/activeX126.xml"/><Relationship Id="rId327" Type="http://schemas.openxmlformats.org/officeDocument/2006/relationships/control" Target="activeX/activeX322.xml"/><Relationship Id="rId369" Type="http://schemas.openxmlformats.org/officeDocument/2006/relationships/control" Target="activeX/activeX364.xml"/><Relationship Id="rId173" Type="http://schemas.openxmlformats.org/officeDocument/2006/relationships/control" Target="activeX/activeX168.xml"/><Relationship Id="rId229" Type="http://schemas.openxmlformats.org/officeDocument/2006/relationships/control" Target="activeX/activeX224.xml"/><Relationship Id="rId380" Type="http://schemas.openxmlformats.org/officeDocument/2006/relationships/control" Target="activeX/activeX375.xml"/><Relationship Id="rId240" Type="http://schemas.openxmlformats.org/officeDocument/2006/relationships/control" Target="activeX/activeX235.xml"/><Relationship Id="rId35" Type="http://schemas.openxmlformats.org/officeDocument/2006/relationships/control" Target="activeX/activeX30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282" Type="http://schemas.openxmlformats.org/officeDocument/2006/relationships/control" Target="activeX/activeX277.xml"/><Relationship Id="rId338" Type="http://schemas.openxmlformats.org/officeDocument/2006/relationships/control" Target="activeX/activeX333.xml"/><Relationship Id="rId8" Type="http://schemas.openxmlformats.org/officeDocument/2006/relationships/image" Target="media/image2.wmf"/><Relationship Id="rId142" Type="http://schemas.openxmlformats.org/officeDocument/2006/relationships/control" Target="activeX/activeX137.xml"/><Relationship Id="rId184" Type="http://schemas.openxmlformats.org/officeDocument/2006/relationships/control" Target="activeX/activeX179.xml"/><Relationship Id="rId391" Type="http://schemas.openxmlformats.org/officeDocument/2006/relationships/control" Target="activeX/activeX386.xml"/><Relationship Id="rId405" Type="http://schemas.openxmlformats.org/officeDocument/2006/relationships/theme" Target="theme/theme1.xml"/><Relationship Id="rId251" Type="http://schemas.openxmlformats.org/officeDocument/2006/relationships/control" Target="activeX/activeX246.xml"/><Relationship Id="rId46" Type="http://schemas.openxmlformats.org/officeDocument/2006/relationships/control" Target="activeX/activeX41.xml"/><Relationship Id="rId293" Type="http://schemas.openxmlformats.org/officeDocument/2006/relationships/control" Target="activeX/activeX288.xml"/><Relationship Id="rId307" Type="http://schemas.openxmlformats.org/officeDocument/2006/relationships/control" Target="activeX/activeX302.xml"/><Relationship Id="rId349" Type="http://schemas.openxmlformats.org/officeDocument/2006/relationships/control" Target="activeX/activeX344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53" Type="http://schemas.openxmlformats.org/officeDocument/2006/relationships/control" Target="activeX/activeX148.xml"/><Relationship Id="rId195" Type="http://schemas.openxmlformats.org/officeDocument/2006/relationships/control" Target="activeX/activeX190.xml"/><Relationship Id="rId209" Type="http://schemas.openxmlformats.org/officeDocument/2006/relationships/control" Target="activeX/activeX204.xml"/><Relationship Id="rId360" Type="http://schemas.openxmlformats.org/officeDocument/2006/relationships/control" Target="activeX/activeX355.xml"/><Relationship Id="rId220" Type="http://schemas.openxmlformats.org/officeDocument/2006/relationships/control" Target="activeX/activeX215.xml"/><Relationship Id="rId15" Type="http://schemas.openxmlformats.org/officeDocument/2006/relationships/control" Target="activeX/activeX10.xml"/><Relationship Id="rId57" Type="http://schemas.openxmlformats.org/officeDocument/2006/relationships/control" Target="activeX/activeX52.xml"/><Relationship Id="rId262" Type="http://schemas.openxmlformats.org/officeDocument/2006/relationships/control" Target="activeX/activeX257.xml"/><Relationship Id="rId318" Type="http://schemas.openxmlformats.org/officeDocument/2006/relationships/control" Target="activeX/activeX313.xml"/><Relationship Id="rId99" Type="http://schemas.openxmlformats.org/officeDocument/2006/relationships/control" Target="activeX/activeX94.xml"/><Relationship Id="rId122" Type="http://schemas.openxmlformats.org/officeDocument/2006/relationships/control" Target="activeX/activeX117.xml"/><Relationship Id="rId164" Type="http://schemas.openxmlformats.org/officeDocument/2006/relationships/control" Target="activeX/activeX159.xml"/><Relationship Id="rId371" Type="http://schemas.openxmlformats.org/officeDocument/2006/relationships/control" Target="activeX/activeX366.xml"/><Relationship Id="rId26" Type="http://schemas.openxmlformats.org/officeDocument/2006/relationships/control" Target="activeX/activeX21.xml"/><Relationship Id="rId231" Type="http://schemas.openxmlformats.org/officeDocument/2006/relationships/control" Target="activeX/activeX226.xml"/><Relationship Id="rId273" Type="http://schemas.openxmlformats.org/officeDocument/2006/relationships/control" Target="activeX/activeX268.xml"/><Relationship Id="rId329" Type="http://schemas.openxmlformats.org/officeDocument/2006/relationships/control" Target="activeX/activeX324.xml"/><Relationship Id="rId68" Type="http://schemas.openxmlformats.org/officeDocument/2006/relationships/control" Target="activeX/activeX63.xml"/><Relationship Id="rId133" Type="http://schemas.openxmlformats.org/officeDocument/2006/relationships/control" Target="activeX/activeX128.xml"/><Relationship Id="rId175" Type="http://schemas.openxmlformats.org/officeDocument/2006/relationships/control" Target="activeX/activeX170.xml"/><Relationship Id="rId340" Type="http://schemas.openxmlformats.org/officeDocument/2006/relationships/control" Target="activeX/activeX335.xml"/><Relationship Id="rId200" Type="http://schemas.openxmlformats.org/officeDocument/2006/relationships/control" Target="activeX/activeX195.xml"/><Relationship Id="rId382" Type="http://schemas.openxmlformats.org/officeDocument/2006/relationships/control" Target="activeX/activeX377.xml"/><Relationship Id="rId242" Type="http://schemas.openxmlformats.org/officeDocument/2006/relationships/control" Target="activeX/activeX237.xml"/><Relationship Id="rId284" Type="http://schemas.openxmlformats.org/officeDocument/2006/relationships/control" Target="activeX/activeX279.xml"/><Relationship Id="rId37" Type="http://schemas.openxmlformats.org/officeDocument/2006/relationships/control" Target="activeX/activeX32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44" Type="http://schemas.openxmlformats.org/officeDocument/2006/relationships/control" Target="activeX/activeX139.xml"/><Relationship Id="rId90" Type="http://schemas.openxmlformats.org/officeDocument/2006/relationships/control" Target="activeX/activeX85.xml"/><Relationship Id="rId186" Type="http://schemas.openxmlformats.org/officeDocument/2006/relationships/control" Target="activeX/activeX181.xml"/><Relationship Id="rId351" Type="http://schemas.openxmlformats.org/officeDocument/2006/relationships/control" Target="activeX/activeX346.xml"/><Relationship Id="rId393" Type="http://schemas.openxmlformats.org/officeDocument/2006/relationships/control" Target="activeX/activeX38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4854</Words>
  <Characters>27672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2</cp:revision>
  <dcterms:created xsi:type="dcterms:W3CDTF">2019-07-16T10:54:00Z</dcterms:created>
  <dcterms:modified xsi:type="dcterms:W3CDTF">2019-07-16T20:26:00Z</dcterms:modified>
</cp:coreProperties>
</file>